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3F541A">
      <w:pPr>
        <w:pStyle w:val="a3"/>
        <w:spacing w:before="0" w:beforeAutospacing="0" w:after="0" w:afterAutospacing="0" w:line="360" w:lineRule="auto"/>
        <w:ind w:firstLineChars="295" w:firstLine="829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7419DA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创建文明城市校园绿化提升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DF6979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7419DA">
        <w:rPr>
          <w:rFonts w:ascii="仿宋_GB2312" w:eastAsia="仿宋_GB2312" w:hAnsi="Times New Roman" w:cs="Times New Roman"/>
          <w:bCs/>
          <w:color w:val="000000"/>
        </w:rPr>
        <w:t xml:space="preserve"> </w:t>
      </w:r>
      <w:r w:rsidR="007419DA" w:rsidRPr="007419DA">
        <w:rPr>
          <w:rFonts w:ascii="仿宋_GB2312" w:eastAsia="仿宋_GB2312" w:hAnsi="Times New Roman" w:cs="Times New Roman" w:hint="eastAsia"/>
          <w:bCs/>
          <w:color w:val="000000"/>
        </w:rPr>
        <w:t>创建文明城市校园绿化提升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7419DA">
        <w:rPr>
          <w:rFonts w:ascii="仿宋_GB2312" w:eastAsia="仿宋_GB2312" w:hAnsi="Times New Roman" w:cs="Times New Roman" w:hint="eastAsia"/>
          <w:bCs/>
          <w:color w:val="000000"/>
        </w:rPr>
        <w:t>36</w:t>
      </w:r>
    </w:p>
    <w:p w:rsidR="007C2A89" w:rsidRPr="003F541A" w:rsidRDefault="00D849AA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7419DA" w:rsidRPr="007419DA">
        <w:rPr>
          <w:rFonts w:ascii="Times New Roman" w:eastAsia="仿宋_GB2312" w:hAnsi="Times New Roman" w:cs="Times New Roman" w:hint="eastAsia"/>
          <w:bCs/>
          <w:color w:val="000000"/>
        </w:rPr>
        <w:t>创建文明城市校园绿化提升</w:t>
      </w:r>
    </w:p>
    <w:p w:rsidR="00D849AA" w:rsidRPr="00413114" w:rsidRDefault="00A568B5" w:rsidP="007C2A89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17047E">
        <w:rPr>
          <w:rFonts w:ascii="仿宋_GB2312" w:eastAsia="仿宋_GB2312" w:hAnsi="Times New Roman" w:cs="Times New Roman" w:hint="eastAsia"/>
          <w:bCs/>
          <w:color w:val="000000"/>
        </w:rPr>
        <w:t>为了迎接全国文明城市检查</w:t>
      </w:r>
      <w:r w:rsidR="002A3556" w:rsidRPr="00C86D4E">
        <w:rPr>
          <w:rFonts w:ascii="仿宋_GB2312" w:eastAsia="仿宋_GB2312" w:hAnsi="Times New Roman" w:cs="Times New Roman" w:hint="eastAsia"/>
          <w:bCs/>
          <w:color w:val="000000"/>
        </w:rPr>
        <w:t>，</w:t>
      </w:r>
      <w:r w:rsidR="00985216">
        <w:rPr>
          <w:rFonts w:ascii="仿宋_GB2312" w:eastAsia="仿宋_GB2312" w:hAnsi="Times New Roman" w:cs="Times New Roman" w:hint="eastAsia"/>
          <w:bCs/>
          <w:color w:val="000000"/>
        </w:rPr>
        <w:t>时间紧迫</w:t>
      </w:r>
      <w:r w:rsidR="00985216" w:rsidRPr="00985216">
        <w:rPr>
          <w:rFonts w:ascii="仿宋_GB2312" w:eastAsia="仿宋_GB2312" w:hAnsi="Times New Roman" w:cs="Times New Roman" w:hint="eastAsia"/>
          <w:bCs/>
          <w:color w:val="000000"/>
        </w:rPr>
        <w:t>浙江万卉园林工程有限公司</w:t>
      </w:r>
      <w:r w:rsidR="00985216">
        <w:rPr>
          <w:rFonts w:ascii="仿宋_GB2312" w:eastAsia="仿宋_GB2312" w:hAnsi="Times New Roman" w:cs="Times New Roman" w:hint="eastAsia"/>
          <w:bCs/>
          <w:color w:val="000000"/>
        </w:rPr>
        <w:t>是学校定点供应商</w:t>
      </w:r>
      <w:r w:rsidR="00DA04DF">
        <w:rPr>
          <w:rFonts w:ascii="仿宋_GB2312" w:eastAsia="仿宋_GB2312" w:hAnsi="Times New Roman" w:cs="Times New Roman" w:hint="eastAsia"/>
          <w:bCs/>
          <w:color w:val="000000"/>
        </w:rPr>
        <w:t>，并且价格在预算范围内，因此建议采用单一来源方式进行采购。</w:t>
      </w:r>
    </w:p>
    <w:p w:rsidR="007419DA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int="eastAsia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7419DA" w:rsidRPr="007419DA">
        <w:rPr>
          <w:rFonts w:ascii="仿宋_GB2312" w:eastAsia="仿宋_GB2312" w:hint="eastAsia"/>
          <w:bCs/>
          <w:color w:val="000000"/>
        </w:rPr>
        <w:t>浙江万卉园林工程有限公司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98521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bookmarkStart w:id="0" w:name="_GoBack"/>
      <w:bookmarkEnd w:id="0"/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80257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7419DA">
        <w:rPr>
          <w:rFonts w:eastAsia="仿宋_GB2312" w:hint="eastAsia"/>
          <w:color w:val="000000"/>
          <w:kern w:val="0"/>
          <w:sz w:val="24"/>
        </w:rPr>
        <w:t>21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24" w:rsidRDefault="000D7524" w:rsidP="0026061A">
      <w:r>
        <w:separator/>
      </w:r>
    </w:p>
  </w:endnote>
  <w:endnote w:type="continuationSeparator" w:id="0">
    <w:p w:rsidR="000D7524" w:rsidRDefault="000D7524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24" w:rsidRDefault="000D7524" w:rsidP="0026061A">
      <w:r>
        <w:separator/>
      </w:r>
    </w:p>
  </w:footnote>
  <w:footnote w:type="continuationSeparator" w:id="0">
    <w:p w:rsidR="000D7524" w:rsidRDefault="000D7524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Company>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2018-09-10T01:23:00Z</cp:lastPrinted>
  <dcterms:created xsi:type="dcterms:W3CDTF">2018-09-21T07:56:00Z</dcterms:created>
  <dcterms:modified xsi:type="dcterms:W3CDTF">2018-09-21T08:15:00Z</dcterms:modified>
</cp:coreProperties>
</file>