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100BF1">
      <w:pPr>
        <w:widowControl/>
        <w:spacing w:line="500" w:lineRule="atLeast"/>
        <w:ind w:firstLineChars="344" w:firstLine="967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bookmarkStart w:id="0" w:name="_GoBack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100BF1" w:rsidRPr="00100BF1">
        <w:rPr>
          <w:rFonts w:ascii="仿宋_GB2312" w:eastAsia="仿宋_GB2312" w:hAnsi="宋体" w:hint="eastAsia"/>
          <w:b/>
          <w:color w:val="000000"/>
          <w:sz w:val="28"/>
          <w:szCs w:val="28"/>
        </w:rPr>
        <w:t>跳高海绵垫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033005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bookmarkEnd w:id="0"/>
    <w:p w:rsidR="00F32E25" w:rsidRPr="0003300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100B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100BF1" w:rsidRPr="00100B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跳高海绵垫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100BF1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2018-46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100BF1" w:rsidRPr="00100BF1">
        <w:rPr>
          <w:rFonts w:ascii="仿宋_GB2312" w:eastAsia="仿宋_GB2312" w:hint="eastAsia"/>
          <w:color w:val="000000"/>
          <w:sz w:val="28"/>
          <w:szCs w:val="28"/>
        </w:rPr>
        <w:t>跳高海绵垫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100BF1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100BF1" w:rsidRPr="00100BF1">
        <w:rPr>
          <w:rFonts w:ascii="仿宋_GB2312" w:eastAsia="仿宋_GB2312" w:hint="eastAsia"/>
          <w:color w:val="000000"/>
          <w:sz w:val="28"/>
          <w:szCs w:val="28"/>
        </w:rPr>
        <w:t>跳高海绵垫</w:t>
      </w:r>
      <w:r w:rsidR="00100BF1">
        <w:rPr>
          <w:rFonts w:ascii="仿宋_GB2312" w:eastAsia="仿宋_GB2312" w:hint="eastAsia"/>
          <w:color w:val="000000"/>
          <w:sz w:val="28"/>
          <w:szCs w:val="28"/>
        </w:rPr>
        <w:t>1套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00B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100BF1">
        <w:rPr>
          <w:rFonts w:ascii="仿宋_GB2312" w:eastAsia="仿宋_GB2312" w:hint="eastAsia"/>
          <w:sz w:val="28"/>
          <w:szCs w:val="28"/>
        </w:rPr>
        <w:t>衢州市</w:t>
      </w:r>
      <w:proofErr w:type="gramStart"/>
      <w:r w:rsidR="00100BF1">
        <w:rPr>
          <w:rFonts w:ascii="仿宋_GB2312" w:eastAsia="仿宋_GB2312" w:hint="eastAsia"/>
          <w:sz w:val="28"/>
          <w:szCs w:val="28"/>
        </w:rPr>
        <w:t>衢</w:t>
      </w:r>
      <w:proofErr w:type="gramEnd"/>
      <w:r w:rsidR="00100BF1">
        <w:rPr>
          <w:rFonts w:ascii="仿宋_GB2312" w:eastAsia="仿宋_GB2312" w:hint="eastAsia"/>
          <w:sz w:val="28"/>
          <w:szCs w:val="28"/>
        </w:rPr>
        <w:t>江区洵美文体用品商行</w:t>
      </w:r>
      <w:r w:rsidR="00DB30B4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100B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E4541F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454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454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11" w:rsidRDefault="00F16511">
      <w:r>
        <w:separator/>
      </w:r>
    </w:p>
  </w:endnote>
  <w:endnote w:type="continuationSeparator" w:id="0">
    <w:p w:rsidR="00F16511" w:rsidRDefault="00F1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11" w:rsidRDefault="00F16511">
      <w:r>
        <w:separator/>
      </w:r>
    </w:p>
  </w:footnote>
  <w:footnote w:type="continuationSeparator" w:id="0">
    <w:p w:rsidR="00F16511" w:rsidRDefault="00F1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005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0BF1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226A"/>
    <w:rsid w:val="0077131B"/>
    <w:rsid w:val="00775F47"/>
    <w:rsid w:val="007820B9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15705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1184"/>
    <w:rsid w:val="00BC2A0B"/>
    <w:rsid w:val="00BC4580"/>
    <w:rsid w:val="00BC619C"/>
    <w:rsid w:val="00BD631F"/>
    <w:rsid w:val="00BE0388"/>
    <w:rsid w:val="00BE3EA1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0C77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30B4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34A42"/>
    <w:rsid w:val="00E4541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94C08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6511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248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2018-10-16T06:50:00Z</cp:lastPrinted>
  <dcterms:created xsi:type="dcterms:W3CDTF">2018-10-16T06:47:00Z</dcterms:created>
  <dcterms:modified xsi:type="dcterms:W3CDTF">2018-10-16T06:51:00Z</dcterms:modified>
</cp:coreProperties>
</file>