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微生物、大气和固废检测系统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9</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33</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微生物、大气和固废检测系统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-17</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二、项目名称：微生物、大气和固废检测系统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b/>
                <w:color w:val="000000"/>
                <w:sz w:val="24"/>
              </w:rPr>
              <w:t>微生物、大气和固废检测系统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highlight w:val="red"/>
              </w:rPr>
            </w:pPr>
            <w:r>
              <w:rPr>
                <w:rFonts w:hint="eastAsia" w:ascii="宋体" w:hAnsi="宋体" w:cs="宋体"/>
                <w:color w:val="000000"/>
                <w:sz w:val="24"/>
              </w:rPr>
              <w:t>61.8</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3"/>
        <w:spacing w:before="0" w:beforeAutospacing="0" w:after="0" w:afterAutospacing="0" w:line="420" w:lineRule="exact"/>
        <w:rPr>
          <w:rFonts w:ascii="宋体" w:hAnsi="宋体" w:cs="宋体"/>
          <w:sz w:val="24"/>
        </w:rPr>
      </w:pPr>
      <w:r>
        <w:rPr>
          <w:rFonts w:hint="eastAsia" w:cs="宋体"/>
          <w:color w:val="000000"/>
        </w:rPr>
        <w:t>   3.本项目的特定资格要求：无</w:t>
      </w:r>
      <w:r>
        <w:rPr>
          <w:rFonts w:hint="eastAsia" w:ascii="宋体" w:hAnsi="宋体" w:cs="宋体"/>
          <w:sz w:val="24"/>
        </w:rPr>
        <w:t>。</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10</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0"/>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3"/>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10</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3"/>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hint="eastAsia" w:ascii="宋体" w:hAnsi="宋体" w:cs="宋体"/>
          <w:b/>
          <w:sz w:val="24"/>
        </w:rPr>
      </w:pPr>
      <w:r>
        <w:rPr>
          <w:rFonts w:hint="eastAsia" w:ascii="宋体" w:hAnsi="宋体" w:cs="宋体"/>
          <w:b/>
          <w:sz w:val="24"/>
        </w:rPr>
        <w:t>十三、本招标文件由衢州学院采购中心、化学与材料工程学院负责解释。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项目技术答疑联系人：</w:t>
      </w:r>
      <w:r>
        <w:rPr>
          <w:rFonts w:hint="eastAsia" w:ascii="宋体" w:hAnsi="宋体" w:cs="宋体"/>
          <w:color w:val="000000" w:themeColor="text1"/>
          <w:kern w:val="0"/>
          <w:sz w:val="24"/>
          <w:lang w:eastAsia="zh-CN"/>
        </w:rPr>
        <w:t>麻</w:t>
      </w:r>
      <w:r>
        <w:rPr>
          <w:rFonts w:hint="eastAsia" w:ascii="宋体" w:hAnsi="宋体" w:cs="宋体"/>
          <w:color w:val="000000" w:themeColor="text1"/>
          <w:kern w:val="0"/>
          <w:sz w:val="24"/>
        </w:rPr>
        <w:t>老师；电话：18757038516</w:t>
      </w:r>
      <w:r>
        <w:rPr>
          <w:rFonts w:hint="eastAsia" w:ascii="宋体" w:hAnsi="宋体" w:cs="宋体"/>
          <w:color w:val="000000" w:themeColor="text1"/>
          <w:kern w:val="0"/>
          <w:sz w:val="24"/>
          <w:lang w:eastAsia="zh-CN"/>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5</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19</w:t>
      </w:r>
      <w:r>
        <w:rPr>
          <w:rFonts w:hint="eastAsia" w:ascii="宋体" w:hAnsi="宋体" w:cs="宋体"/>
          <w:bCs/>
          <w:color w:val="000000" w:themeColor="text1"/>
          <w:sz w:val="24"/>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19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9"/>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keepNext w:val="0"/>
        <w:keepLines w:val="0"/>
        <w:pageBreakBefore w:val="0"/>
        <w:widowControl w:val="0"/>
        <w:kinsoku/>
        <w:wordWrap/>
        <w:overflowPunct/>
        <w:topLinePunct w:val="0"/>
        <w:autoSpaceDE w:val="0"/>
        <w:autoSpaceDN w:val="0"/>
        <w:bidi w:val="0"/>
        <w:adjustRightInd w:val="0"/>
        <w:spacing w:line="360" w:lineRule="auto"/>
        <w:ind w:firstLine="472" w:firstLineChars="196"/>
        <w:textAlignment w:val="auto"/>
        <w:outlineLvl w:val="1"/>
        <w:rPr>
          <w:rFonts w:ascii="宋体" w:hAnsi="宋体" w:cs="宋体"/>
          <w:b/>
          <w:color w:val="000000"/>
          <w:sz w:val="24"/>
        </w:rPr>
      </w:pPr>
      <w:r>
        <w:rPr>
          <w:rFonts w:hint="eastAsia" w:ascii="宋体" w:hAnsi="宋体" w:cs="宋体"/>
          <w:b/>
          <w:color w:val="000000"/>
          <w:sz w:val="24"/>
        </w:rPr>
        <w:t>五、开标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color w:val="000000"/>
          <w:sz w:val="24"/>
        </w:rPr>
      </w:pPr>
      <w:r>
        <w:rPr>
          <w:rFonts w:hint="eastAsia" w:ascii="宋体" w:hAnsi="宋体" w:cs="宋体"/>
          <w:bCs/>
          <w:color w:val="000000"/>
          <w:sz w:val="24"/>
        </w:rPr>
        <w:t>（一）开标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1. 招标人在规定的日期、时间和地点组织招标会。</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rPr>
      </w:pPr>
      <w:r>
        <w:rPr>
          <w:rFonts w:hint="eastAsia" w:ascii="宋体" w:hAnsi="宋体" w:cs="宋体"/>
          <w:sz w:val="24"/>
        </w:rPr>
        <w:t>2.电子投标文件开标</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overflowPunct/>
        <w:topLinePunct w:val="0"/>
        <w:bidi w:val="0"/>
        <w:snapToGrid w:val="0"/>
        <w:spacing w:line="360" w:lineRule="auto"/>
        <w:ind w:firstLine="470" w:firstLineChars="196"/>
        <w:textAlignment w:val="auto"/>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120天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质保期2年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w:t>
      </w:r>
      <w:r>
        <w:rPr>
          <w:rFonts w:hint="eastAsia" w:ascii="宋体" w:hAnsi="宋体" w:cs="宋体"/>
          <w:color w:val="000000"/>
          <w:sz w:val="24"/>
          <w:lang w:eastAsia="zh-CN"/>
        </w:rPr>
        <w:t>麻老师</w:t>
      </w:r>
      <w:r>
        <w:rPr>
          <w:rFonts w:hint="eastAsia" w:ascii="宋体" w:hAnsi="宋体" w:cs="宋体"/>
          <w:color w:val="000000"/>
          <w:sz w:val="24"/>
        </w:rPr>
        <w:t>；电话：</w:t>
      </w:r>
      <w:r>
        <w:rPr>
          <w:rFonts w:hint="eastAsia" w:ascii="宋体" w:hAnsi="宋体" w:cs="宋体"/>
          <w:color w:val="000000"/>
          <w:sz w:val="24"/>
          <w:lang w:eastAsia="zh-CN"/>
        </w:rPr>
        <w:t>18757038516</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4"/>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161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sz w:val="24"/>
                <w:highlight w:val="red"/>
              </w:rPr>
            </w:pPr>
            <w:r>
              <w:rPr>
                <w:rFonts w:hint="eastAsia" w:ascii="宋体" w:hAnsi="宋体" w:cs="宋体"/>
                <w:sz w:val="24"/>
              </w:rPr>
              <w:t>微生物检测系统、大气采样和固废处理设备</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4"/>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hint="eastAsia" w:eastAsiaTheme="minorEastAsia"/>
                <w:color w:val="000000"/>
                <w:szCs w:val="21"/>
                <w:lang w:val="zh-CN"/>
              </w:rPr>
              <w:t>细胞破碎仪</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hint="eastAsia" w:eastAsiaTheme="minorEastAsia"/>
                <w:color w:val="000000"/>
                <w:szCs w:val="21"/>
                <w:lang w:val="zh-CN"/>
              </w:rPr>
              <w:t>洗板机</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5103" w:type="dxa"/>
            <w:vAlign w:val="center"/>
          </w:tcPr>
          <w:p>
            <w:pPr>
              <w:spacing w:line="360" w:lineRule="auto"/>
              <w:jc w:val="center"/>
              <w:rPr>
                <w:rFonts w:ascii="宋体" w:hAnsi="宋体" w:cs="宋体"/>
                <w:color w:val="000000"/>
                <w:szCs w:val="21"/>
              </w:rPr>
            </w:pPr>
            <w:r>
              <w:rPr>
                <w:rFonts w:hint="eastAsia" w:eastAsiaTheme="minorEastAsia"/>
                <w:color w:val="000000"/>
                <w:szCs w:val="21"/>
                <w:lang w:val="zh-CN"/>
              </w:rPr>
              <w:t>酶标仪</w:t>
            </w:r>
            <w:r>
              <w:rPr>
                <w:rStyle w:val="27"/>
              </w:rPr>
              <w:t>（配套台式计算机1台）</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5103" w:type="dxa"/>
            <w:vAlign w:val="center"/>
          </w:tcPr>
          <w:p>
            <w:pPr>
              <w:spacing w:line="360" w:lineRule="auto"/>
              <w:jc w:val="center"/>
              <w:rPr>
                <w:rFonts w:ascii="宋体" w:hAnsi="宋体" w:cs="宋体"/>
                <w:color w:val="000000"/>
                <w:szCs w:val="21"/>
              </w:rPr>
            </w:pPr>
            <w:r>
              <w:rPr>
                <w:rFonts w:hint="eastAsia" w:eastAsiaTheme="minorEastAsia"/>
                <w:color w:val="000000"/>
                <w:szCs w:val="21"/>
                <w:lang w:val="zh-CN"/>
              </w:rPr>
              <w:t>超纯水仪</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5</w:t>
            </w:r>
          </w:p>
        </w:tc>
        <w:tc>
          <w:tcPr>
            <w:tcW w:w="5103" w:type="dxa"/>
            <w:vAlign w:val="center"/>
          </w:tcPr>
          <w:p>
            <w:pPr>
              <w:spacing w:line="360" w:lineRule="auto"/>
              <w:jc w:val="center"/>
              <w:rPr>
                <w:rFonts w:ascii="宋体" w:hAnsi="宋体" w:cs="宋体"/>
                <w:color w:val="000000"/>
                <w:szCs w:val="21"/>
              </w:rPr>
            </w:pPr>
            <w:r>
              <w:rPr>
                <w:rFonts w:hint="eastAsia" w:eastAsiaTheme="minorEastAsia"/>
                <w:color w:val="000000"/>
                <w:szCs w:val="21"/>
                <w:lang w:val="zh-CN"/>
              </w:rPr>
              <w:t xml:space="preserve">人工气候箱 </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6</w:t>
            </w:r>
          </w:p>
        </w:tc>
        <w:tc>
          <w:tcPr>
            <w:tcW w:w="5103" w:type="dxa"/>
            <w:vAlign w:val="center"/>
          </w:tcPr>
          <w:p>
            <w:pPr>
              <w:spacing w:line="360" w:lineRule="auto"/>
              <w:jc w:val="center"/>
              <w:rPr>
                <w:rFonts w:ascii="宋体" w:hAnsi="宋体" w:cs="宋体"/>
                <w:color w:val="000000"/>
                <w:szCs w:val="21"/>
              </w:rPr>
            </w:pPr>
            <w:r>
              <w:rPr>
                <w:rFonts w:hint="eastAsia" w:eastAsiaTheme="minorEastAsia"/>
                <w:color w:val="000000"/>
                <w:szCs w:val="21"/>
                <w:lang w:val="zh-CN"/>
              </w:rPr>
              <w:t xml:space="preserve">恒温培养摇床 </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7</w:t>
            </w:r>
          </w:p>
        </w:tc>
        <w:tc>
          <w:tcPr>
            <w:tcW w:w="5103" w:type="dxa"/>
            <w:vAlign w:val="center"/>
          </w:tcPr>
          <w:p>
            <w:pPr>
              <w:spacing w:line="360" w:lineRule="auto"/>
              <w:jc w:val="center"/>
              <w:rPr>
                <w:rFonts w:ascii="宋体" w:hAnsi="宋体" w:cs="宋体"/>
                <w:color w:val="000000"/>
                <w:szCs w:val="21"/>
              </w:rPr>
            </w:pPr>
            <w:r>
              <w:rPr>
                <w:rFonts w:hint="eastAsia" w:eastAsiaTheme="minorEastAsia"/>
                <w:color w:val="000000"/>
                <w:szCs w:val="21"/>
                <w:lang w:val="zh-CN"/>
              </w:rPr>
              <w:t>组合式光照培养摇床</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8</w:t>
            </w:r>
          </w:p>
        </w:tc>
        <w:tc>
          <w:tcPr>
            <w:tcW w:w="5103" w:type="dxa"/>
            <w:vAlign w:val="center"/>
          </w:tcPr>
          <w:p>
            <w:pPr>
              <w:spacing w:line="360" w:lineRule="auto"/>
              <w:jc w:val="center"/>
              <w:rPr>
                <w:rFonts w:eastAsiaTheme="minorEastAsia"/>
                <w:color w:val="000000"/>
                <w:szCs w:val="21"/>
                <w:lang w:val="zh-CN"/>
              </w:rPr>
            </w:pPr>
            <w:r>
              <w:rPr>
                <w:rFonts w:hint="eastAsia"/>
                <w:color w:val="000000"/>
                <w:szCs w:val="21"/>
              </w:rPr>
              <w:t>台式高速冷冻离心机</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9</w:t>
            </w:r>
          </w:p>
        </w:tc>
        <w:tc>
          <w:tcPr>
            <w:tcW w:w="5103" w:type="dxa"/>
            <w:vAlign w:val="center"/>
          </w:tcPr>
          <w:p>
            <w:pPr>
              <w:spacing w:line="360" w:lineRule="auto"/>
              <w:jc w:val="center"/>
              <w:rPr>
                <w:color w:val="000000"/>
                <w:szCs w:val="21"/>
              </w:rPr>
            </w:pPr>
            <w:r>
              <w:rPr>
                <w:rFonts w:hint="eastAsia"/>
                <w:color w:val="000000"/>
                <w:szCs w:val="21"/>
              </w:rPr>
              <w:t>水平电泳系统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0</w:t>
            </w:r>
          </w:p>
        </w:tc>
        <w:tc>
          <w:tcPr>
            <w:tcW w:w="5103" w:type="dxa"/>
            <w:vAlign w:val="center"/>
          </w:tcPr>
          <w:p>
            <w:pPr>
              <w:spacing w:line="360" w:lineRule="auto"/>
              <w:jc w:val="center"/>
              <w:rPr>
                <w:color w:val="000000"/>
                <w:szCs w:val="21"/>
              </w:rPr>
            </w:pPr>
            <w:r>
              <w:rPr>
                <w:rFonts w:hint="eastAsia"/>
                <w:color w:val="000000"/>
                <w:szCs w:val="21"/>
              </w:rPr>
              <w:t>核酸蛋白检测仪</w:t>
            </w:r>
            <w:r>
              <w:rPr>
                <w:rStyle w:val="27"/>
              </w:rPr>
              <w:t>（配套台式计算机1台，</w:t>
            </w:r>
            <w:r>
              <w:rPr>
                <w:rStyle w:val="27"/>
                <w:rFonts w:hint="eastAsia"/>
              </w:rPr>
              <w:t>打印复印一体</w:t>
            </w:r>
            <w:r>
              <w:rPr>
                <w:rStyle w:val="27"/>
              </w:rPr>
              <w:t>打印机1台）</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11</w:t>
            </w:r>
          </w:p>
        </w:tc>
        <w:tc>
          <w:tcPr>
            <w:tcW w:w="5103" w:type="dxa"/>
            <w:vAlign w:val="center"/>
          </w:tcPr>
          <w:p>
            <w:pPr>
              <w:spacing w:line="360" w:lineRule="auto"/>
              <w:jc w:val="center"/>
              <w:rPr>
                <w:color w:val="000000"/>
                <w:szCs w:val="21"/>
              </w:rPr>
            </w:pPr>
            <w:r>
              <w:rPr>
                <w:rFonts w:hint="eastAsia"/>
                <w:color w:val="000000"/>
                <w:szCs w:val="21"/>
              </w:rPr>
              <w:t>超净工作台</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12</w:t>
            </w:r>
          </w:p>
        </w:tc>
        <w:tc>
          <w:tcPr>
            <w:tcW w:w="5103" w:type="dxa"/>
            <w:vAlign w:val="center"/>
          </w:tcPr>
          <w:p>
            <w:pPr>
              <w:widowControl/>
              <w:spacing w:line="440" w:lineRule="exact"/>
              <w:ind w:left="60" w:right="60"/>
              <w:jc w:val="center"/>
              <w:rPr>
                <w:color w:val="000000"/>
                <w:szCs w:val="21"/>
              </w:rPr>
            </w:pPr>
            <w:r>
              <w:rPr>
                <w:color w:val="000000"/>
                <w:szCs w:val="21"/>
              </w:rPr>
              <w:t>水中油</w:t>
            </w:r>
            <w:r>
              <w:rPr>
                <w:rFonts w:hint="eastAsia"/>
                <w:color w:val="000000"/>
                <w:szCs w:val="21"/>
              </w:rPr>
              <w:t>测定仪</w:t>
            </w:r>
          </w:p>
        </w:tc>
        <w:tc>
          <w:tcPr>
            <w:tcW w:w="851" w:type="dxa"/>
            <w:vAlign w:val="center"/>
          </w:tcPr>
          <w:p>
            <w:pPr>
              <w:jc w:val="center"/>
              <w:rPr>
                <w:color w:val="000000"/>
                <w:szCs w:val="21"/>
              </w:rPr>
            </w:pPr>
            <w:r>
              <w:rPr>
                <w:color w:val="000000"/>
                <w:szCs w:val="21"/>
              </w:rPr>
              <w:t>台</w:t>
            </w:r>
          </w:p>
        </w:tc>
        <w:tc>
          <w:tcPr>
            <w:tcW w:w="948" w:type="dxa"/>
            <w:vAlign w:val="center"/>
          </w:tcPr>
          <w:p>
            <w:pPr>
              <w:widowControl/>
              <w:spacing w:line="440" w:lineRule="exact"/>
              <w:ind w:left="60" w:right="6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13</w:t>
            </w:r>
          </w:p>
        </w:tc>
        <w:tc>
          <w:tcPr>
            <w:tcW w:w="5103" w:type="dxa"/>
            <w:vAlign w:val="center"/>
          </w:tcPr>
          <w:p>
            <w:pPr>
              <w:widowControl/>
              <w:spacing w:line="440" w:lineRule="exact"/>
              <w:ind w:left="60" w:right="60"/>
              <w:jc w:val="center"/>
              <w:rPr>
                <w:color w:val="000000"/>
                <w:szCs w:val="21"/>
              </w:rPr>
            </w:pPr>
            <w:r>
              <w:rPr>
                <w:color w:val="000000"/>
                <w:szCs w:val="21"/>
              </w:rPr>
              <w:t>VOC</w:t>
            </w:r>
            <w:r>
              <w:rPr>
                <w:color w:val="000000"/>
                <w:szCs w:val="21"/>
                <w:vertAlign w:val="subscript"/>
              </w:rPr>
              <w:t>S</w:t>
            </w:r>
            <w:r>
              <w:rPr>
                <w:color w:val="000000"/>
                <w:szCs w:val="21"/>
              </w:rPr>
              <w:t>采样仪</w:t>
            </w:r>
          </w:p>
        </w:tc>
        <w:tc>
          <w:tcPr>
            <w:tcW w:w="851" w:type="dxa"/>
            <w:vAlign w:val="center"/>
          </w:tcPr>
          <w:p>
            <w:pPr>
              <w:jc w:val="center"/>
              <w:rPr>
                <w:color w:val="000000"/>
                <w:szCs w:val="21"/>
              </w:rPr>
            </w:pPr>
            <w:r>
              <w:rPr>
                <w:color w:val="000000"/>
                <w:szCs w:val="21"/>
              </w:rPr>
              <w:t>台</w:t>
            </w:r>
          </w:p>
        </w:tc>
        <w:tc>
          <w:tcPr>
            <w:tcW w:w="948" w:type="dxa"/>
            <w:vAlign w:val="center"/>
          </w:tcPr>
          <w:p>
            <w:pPr>
              <w:widowControl/>
              <w:spacing w:line="440" w:lineRule="exact"/>
              <w:ind w:left="60" w:right="60"/>
              <w:jc w:val="center"/>
              <w:rPr>
                <w:color w:val="000000"/>
                <w:szCs w:val="21"/>
              </w:rPr>
            </w:pPr>
            <w:r>
              <w:rPr>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14</w:t>
            </w:r>
          </w:p>
        </w:tc>
        <w:tc>
          <w:tcPr>
            <w:tcW w:w="5103" w:type="dxa"/>
            <w:vAlign w:val="center"/>
          </w:tcPr>
          <w:p>
            <w:pPr>
              <w:widowControl/>
              <w:spacing w:line="440" w:lineRule="exact"/>
              <w:ind w:left="60" w:right="60"/>
              <w:jc w:val="center"/>
              <w:rPr>
                <w:color w:val="000000"/>
                <w:szCs w:val="21"/>
              </w:rPr>
            </w:pPr>
            <w:r>
              <w:rPr>
                <w:color w:val="000000"/>
                <w:szCs w:val="21"/>
              </w:rPr>
              <w:t>发酵堆肥桶</w:t>
            </w:r>
          </w:p>
        </w:tc>
        <w:tc>
          <w:tcPr>
            <w:tcW w:w="851" w:type="dxa"/>
            <w:vAlign w:val="center"/>
          </w:tcPr>
          <w:p>
            <w:pPr>
              <w:jc w:val="center"/>
              <w:rPr>
                <w:color w:val="000000"/>
                <w:szCs w:val="21"/>
              </w:rPr>
            </w:pPr>
            <w:r>
              <w:rPr>
                <w:color w:val="000000"/>
                <w:szCs w:val="21"/>
              </w:rPr>
              <w:t>个</w:t>
            </w:r>
          </w:p>
        </w:tc>
        <w:tc>
          <w:tcPr>
            <w:tcW w:w="948" w:type="dxa"/>
            <w:vAlign w:val="center"/>
          </w:tcPr>
          <w:p>
            <w:pPr>
              <w:widowControl/>
              <w:spacing w:line="440" w:lineRule="exact"/>
              <w:ind w:left="60" w:right="60"/>
              <w:jc w:val="center"/>
              <w:rPr>
                <w:color w:val="000000"/>
                <w:szCs w:val="21"/>
              </w:rPr>
            </w:pPr>
            <w:r>
              <w:rPr>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15</w:t>
            </w:r>
          </w:p>
        </w:tc>
        <w:tc>
          <w:tcPr>
            <w:tcW w:w="5103" w:type="dxa"/>
            <w:vAlign w:val="center"/>
          </w:tcPr>
          <w:p>
            <w:pPr>
              <w:widowControl/>
              <w:spacing w:line="440" w:lineRule="exact"/>
              <w:ind w:left="60" w:right="60"/>
              <w:jc w:val="center"/>
              <w:rPr>
                <w:color w:val="000000"/>
                <w:szCs w:val="21"/>
              </w:rPr>
            </w:pPr>
            <w:r>
              <w:rPr>
                <w:color w:val="000000"/>
                <w:szCs w:val="21"/>
              </w:rPr>
              <w:t>砌块力学检测仪</w:t>
            </w:r>
            <w:r>
              <w:rPr>
                <w:rStyle w:val="27"/>
              </w:rPr>
              <w:t>（配套</w:t>
            </w:r>
            <w:r>
              <w:rPr>
                <w:rStyle w:val="27"/>
                <w:rFonts w:hint="eastAsia"/>
              </w:rPr>
              <w:t>养护箱1台，</w:t>
            </w:r>
            <w:r>
              <w:rPr>
                <w:rStyle w:val="27"/>
              </w:rPr>
              <w:t>台式计算机1台，激光打印机1台）</w:t>
            </w:r>
          </w:p>
        </w:tc>
        <w:tc>
          <w:tcPr>
            <w:tcW w:w="851" w:type="dxa"/>
            <w:vAlign w:val="center"/>
          </w:tcPr>
          <w:p>
            <w:pPr>
              <w:jc w:val="center"/>
              <w:rPr>
                <w:color w:val="000000"/>
                <w:szCs w:val="21"/>
              </w:rPr>
            </w:pPr>
            <w:r>
              <w:rPr>
                <w:rFonts w:hint="eastAsia"/>
                <w:color w:val="000000"/>
                <w:szCs w:val="21"/>
              </w:rPr>
              <w:t>套</w:t>
            </w:r>
          </w:p>
        </w:tc>
        <w:tc>
          <w:tcPr>
            <w:tcW w:w="948" w:type="dxa"/>
            <w:vAlign w:val="center"/>
          </w:tcPr>
          <w:p>
            <w:pPr>
              <w:widowControl/>
              <w:spacing w:line="440" w:lineRule="exact"/>
              <w:ind w:left="60" w:right="6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16</w:t>
            </w:r>
          </w:p>
        </w:tc>
        <w:tc>
          <w:tcPr>
            <w:tcW w:w="5103" w:type="dxa"/>
            <w:vAlign w:val="center"/>
          </w:tcPr>
          <w:p>
            <w:pPr>
              <w:widowControl/>
              <w:spacing w:line="440" w:lineRule="exact"/>
              <w:ind w:left="60" w:right="60"/>
              <w:jc w:val="center"/>
              <w:rPr>
                <w:color w:val="000000"/>
                <w:szCs w:val="21"/>
              </w:rPr>
            </w:pPr>
            <w:r>
              <w:rPr>
                <w:rFonts w:hint="eastAsia"/>
                <w:color w:val="000000"/>
                <w:szCs w:val="21"/>
              </w:rPr>
              <w:t>纯水氢气发生器</w:t>
            </w:r>
          </w:p>
        </w:tc>
        <w:tc>
          <w:tcPr>
            <w:tcW w:w="851" w:type="dxa"/>
            <w:vAlign w:val="center"/>
          </w:tcPr>
          <w:p>
            <w:pPr>
              <w:jc w:val="center"/>
              <w:rPr>
                <w:color w:val="000000"/>
                <w:szCs w:val="21"/>
              </w:rPr>
            </w:pPr>
            <w:r>
              <w:rPr>
                <w:rFonts w:hint="eastAsia"/>
                <w:color w:val="000000"/>
                <w:szCs w:val="21"/>
              </w:rPr>
              <w:t>台</w:t>
            </w:r>
          </w:p>
        </w:tc>
        <w:tc>
          <w:tcPr>
            <w:tcW w:w="948" w:type="dxa"/>
            <w:vAlign w:val="center"/>
          </w:tcPr>
          <w:p>
            <w:pPr>
              <w:widowControl/>
              <w:spacing w:line="440" w:lineRule="exact"/>
              <w:ind w:left="60" w:right="60"/>
              <w:jc w:val="center"/>
              <w:rPr>
                <w:color w:val="000000"/>
                <w:szCs w:val="21"/>
              </w:rPr>
            </w:pPr>
            <w:r>
              <w:rPr>
                <w:rFonts w:hint="eastAsia"/>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38"/>
        <w:gridCol w:w="528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keepNext w:val="0"/>
              <w:keepLines w:val="0"/>
              <w:pageBreakBefore w:val="0"/>
              <w:kinsoku/>
              <w:wordWrap/>
              <w:overflowPunct/>
              <w:topLinePunct w:val="0"/>
              <w:bidi w:val="0"/>
              <w:spacing w:line="300" w:lineRule="auto"/>
              <w:jc w:val="center"/>
              <w:rPr>
                <w:rFonts w:eastAsiaTheme="minorEastAsia"/>
                <w:b/>
                <w:color w:val="000000"/>
                <w:szCs w:val="21"/>
              </w:rPr>
            </w:pPr>
            <w:r>
              <w:rPr>
                <w:rFonts w:eastAsiaTheme="minorEastAsia"/>
                <w:b/>
                <w:bCs/>
                <w:color w:val="000000"/>
                <w:szCs w:val="21"/>
              </w:rPr>
              <w:t>序号</w:t>
            </w:r>
          </w:p>
        </w:tc>
        <w:tc>
          <w:tcPr>
            <w:tcW w:w="1538"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r>
              <w:rPr>
                <w:rFonts w:eastAsiaTheme="minorEastAsia"/>
                <w:b/>
                <w:bCs/>
                <w:color w:val="000000"/>
                <w:szCs w:val="21"/>
              </w:rPr>
              <w:t>名称</w:t>
            </w:r>
          </w:p>
        </w:tc>
        <w:tc>
          <w:tcPr>
            <w:tcW w:w="5282"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r>
              <w:rPr>
                <w:rFonts w:hint="eastAsia" w:eastAsiaTheme="minorEastAsia"/>
                <w:b/>
                <w:color w:val="000000"/>
                <w:szCs w:val="21"/>
                <w:lang w:val="zh-CN"/>
              </w:rPr>
              <w:t>1</w:t>
            </w:r>
          </w:p>
        </w:tc>
        <w:tc>
          <w:tcPr>
            <w:tcW w:w="1538"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r>
              <w:rPr>
                <w:rFonts w:hint="eastAsia" w:eastAsiaTheme="minorEastAsia"/>
                <w:color w:val="000000"/>
                <w:szCs w:val="21"/>
                <w:lang w:val="zh-CN"/>
              </w:rPr>
              <w:t>细胞破碎仪</w:t>
            </w:r>
          </w:p>
        </w:tc>
        <w:tc>
          <w:tcPr>
            <w:tcW w:w="5282" w:type="dxa"/>
            <w:vAlign w:val="center"/>
          </w:tcPr>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b/>
                <w:bCs/>
                <w:sz w:val="21"/>
                <w:szCs w:val="21"/>
              </w:rPr>
            </w:pPr>
            <w:r>
              <w:rPr>
                <w:rFonts w:ascii="Times New Roman" w:hAnsi="Times New Roman"/>
                <w:b/>
                <w:bCs/>
                <w:sz w:val="21"/>
                <w:szCs w:val="21"/>
              </w:rPr>
              <w:t>技术参数：</w:t>
            </w:r>
          </w:p>
          <w:p>
            <w:pPr>
              <w:keepNext w:val="0"/>
              <w:keepLines w:val="0"/>
              <w:pageBreakBefore w:val="0"/>
              <w:kinsoku/>
              <w:wordWrap/>
              <w:overflowPunct/>
              <w:topLinePunct w:val="0"/>
              <w:bidi w:val="0"/>
              <w:spacing w:line="300" w:lineRule="auto"/>
              <w:rPr>
                <w:bCs/>
                <w:color w:val="000000"/>
                <w:szCs w:val="21"/>
              </w:rPr>
            </w:pPr>
            <w:r>
              <w:rPr>
                <w:bCs/>
                <w:color w:val="000000"/>
                <w:szCs w:val="21"/>
              </w:rPr>
              <w:t>1</w:t>
            </w:r>
            <w:r>
              <w:rPr>
                <w:rFonts w:hint="eastAsia"/>
                <w:bCs/>
                <w:color w:val="000000"/>
                <w:szCs w:val="21"/>
                <w:lang w:val="en-US" w:eastAsia="zh-CN"/>
              </w:rPr>
              <w:t>.</w:t>
            </w:r>
            <w:r>
              <w:rPr>
                <w:bCs/>
                <w:color w:val="000000"/>
                <w:szCs w:val="21"/>
              </w:rPr>
              <w:t>频率:20-25KHz</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bCs/>
                <w:color w:val="000000"/>
                <w:sz w:val="21"/>
                <w:szCs w:val="21"/>
              </w:rPr>
            </w:pPr>
            <w:r>
              <w:rPr>
                <w:rFonts w:ascii="Times New Roman" w:hAnsi="Times New Roman"/>
                <w:bCs/>
                <w:color w:val="000000"/>
                <w:sz w:val="21"/>
                <w:szCs w:val="21"/>
              </w:rPr>
              <w:t>2</w:t>
            </w:r>
            <w:r>
              <w:rPr>
                <w:rFonts w:hint="eastAsia" w:ascii="Times New Roman" w:hAnsi="Times New Roman"/>
                <w:bCs/>
                <w:color w:val="000000"/>
                <w:sz w:val="21"/>
                <w:szCs w:val="21"/>
                <w:lang w:val="en-US" w:eastAsia="zh-CN"/>
              </w:rPr>
              <w:t>.</w:t>
            </w:r>
            <w:r>
              <w:rPr>
                <w:rFonts w:ascii="Times New Roman" w:hAnsi="Times New Roman"/>
                <w:bCs/>
                <w:color w:val="000000"/>
                <w:sz w:val="21"/>
                <w:szCs w:val="21"/>
              </w:rPr>
              <w:t>功率:</w:t>
            </w:r>
            <w:r>
              <w:rPr>
                <w:rFonts w:hint="eastAsia"/>
              </w:rPr>
              <w:t xml:space="preserve"> </w:t>
            </w:r>
            <w:r>
              <w:rPr>
                <w:rFonts w:hint="eastAsia" w:ascii="Times New Roman" w:hAnsi="Times New Roman"/>
                <w:bCs/>
                <w:color w:val="000000"/>
                <w:sz w:val="21"/>
                <w:szCs w:val="21"/>
              </w:rPr>
              <w:t>≥</w:t>
            </w:r>
            <w:r>
              <w:rPr>
                <w:rFonts w:ascii="Times New Roman" w:hAnsi="Times New Roman"/>
                <w:bCs/>
                <w:color w:val="000000"/>
                <w:sz w:val="21"/>
                <w:szCs w:val="21"/>
              </w:rPr>
              <w:t>650w</w:t>
            </w:r>
            <w:r>
              <w:rPr>
                <w:rFonts w:hint="eastAsia" w:ascii="Times New Roman" w:hAnsi="Times New Roman"/>
                <w:bCs/>
                <w:color w:val="000000"/>
                <w:sz w:val="21"/>
                <w:szCs w:val="21"/>
              </w:rPr>
              <w:t>，功率连续可调</w:t>
            </w:r>
          </w:p>
          <w:p>
            <w:pPr>
              <w:keepNext w:val="0"/>
              <w:keepLines w:val="0"/>
              <w:pageBreakBefore w:val="0"/>
              <w:kinsoku/>
              <w:wordWrap/>
              <w:overflowPunct/>
              <w:topLinePunct w:val="0"/>
              <w:bidi w:val="0"/>
              <w:spacing w:line="300" w:lineRule="auto"/>
              <w:rPr>
                <w:szCs w:val="21"/>
              </w:rPr>
            </w:pPr>
            <w:r>
              <w:rPr>
                <w:szCs w:val="21"/>
              </w:rPr>
              <w:t>3</w:t>
            </w:r>
            <w:r>
              <w:rPr>
                <w:rFonts w:hint="eastAsia"/>
                <w:szCs w:val="21"/>
                <w:lang w:val="en-US" w:eastAsia="zh-CN"/>
              </w:rPr>
              <w:t>.</w:t>
            </w:r>
            <w:r>
              <w:rPr>
                <w:szCs w:val="21"/>
              </w:rPr>
              <w:t>显示方式：TFT触摸屏显示</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lang w:val="en-US" w:eastAsia="zh-CN"/>
              </w:rPr>
              <w:t>.</w:t>
            </w:r>
            <w:r>
              <w:rPr>
                <w:rFonts w:ascii="Times New Roman" w:hAnsi="Times New Roman"/>
                <w:sz w:val="21"/>
                <w:szCs w:val="21"/>
              </w:rPr>
              <w:t>破碎容量：0.5-500 ml</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lang w:val="en-US" w:eastAsia="zh-CN"/>
              </w:rPr>
              <w:t>.</w:t>
            </w:r>
            <w:r>
              <w:rPr>
                <w:rFonts w:ascii="Times New Roman" w:hAnsi="Times New Roman"/>
                <w:sz w:val="21"/>
                <w:szCs w:val="21"/>
              </w:rPr>
              <w:t>占空比：1-99%</w:t>
            </w:r>
          </w:p>
          <w:p>
            <w:pPr>
              <w:keepNext w:val="0"/>
              <w:keepLines w:val="0"/>
              <w:pageBreakBefore w:val="0"/>
              <w:kinsoku/>
              <w:wordWrap/>
              <w:overflowPunct/>
              <w:topLinePunct w:val="0"/>
              <w:bidi w:val="0"/>
              <w:spacing w:line="300" w:lineRule="auto"/>
              <w:rPr>
                <w:szCs w:val="21"/>
              </w:rPr>
            </w:pPr>
            <w:r>
              <w:rPr>
                <w:szCs w:val="21"/>
              </w:rPr>
              <w:t>6</w:t>
            </w:r>
            <w:r>
              <w:rPr>
                <w:rFonts w:hint="eastAsia"/>
                <w:szCs w:val="21"/>
                <w:lang w:val="en-US" w:eastAsia="zh-CN"/>
              </w:rPr>
              <w:t>.</w:t>
            </w:r>
            <w:r>
              <w:rPr>
                <w:bCs/>
                <w:color w:val="000000"/>
                <w:szCs w:val="21"/>
              </w:rPr>
              <w:t>可选配变幅杆:Φ2、3、6、10、15 mm</w:t>
            </w:r>
            <w:r>
              <w:rPr>
                <w:szCs w:val="21"/>
              </w:rPr>
              <w:t xml:space="preserve"> </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sz w:val="21"/>
                <w:szCs w:val="21"/>
              </w:rPr>
            </w:pPr>
            <w:r>
              <w:rPr>
                <w:rFonts w:ascii="Times New Roman" w:hAnsi="Times New Roman"/>
                <w:sz w:val="21"/>
                <w:szCs w:val="21"/>
              </w:rPr>
              <w:t>7</w:t>
            </w:r>
            <w:r>
              <w:rPr>
                <w:rFonts w:hint="eastAsia" w:ascii="Times New Roman" w:hAnsi="Times New Roman"/>
                <w:sz w:val="21"/>
                <w:szCs w:val="21"/>
                <w:lang w:val="en-US" w:eastAsia="zh-CN"/>
              </w:rPr>
              <w:t>.</w:t>
            </w:r>
            <w:r>
              <w:rPr>
                <w:rFonts w:ascii="Times New Roman" w:hAnsi="Times New Roman"/>
                <w:sz w:val="21"/>
                <w:szCs w:val="21"/>
              </w:rPr>
              <w:t>报警</w:t>
            </w:r>
            <w:r>
              <w:rPr>
                <w:rFonts w:hint="eastAsia" w:ascii="Times New Roman" w:hAnsi="Times New Roman"/>
                <w:sz w:val="21"/>
                <w:szCs w:val="21"/>
              </w:rPr>
              <w:t>：</w:t>
            </w:r>
            <w:r>
              <w:rPr>
                <w:rFonts w:ascii="Times New Roman" w:hAnsi="Times New Roman"/>
                <w:sz w:val="21"/>
                <w:szCs w:val="21"/>
              </w:rPr>
              <w:t>过载、时间</w:t>
            </w:r>
          </w:p>
          <w:p>
            <w:pPr>
              <w:keepNext w:val="0"/>
              <w:keepLines w:val="0"/>
              <w:pageBreakBefore w:val="0"/>
              <w:kinsoku/>
              <w:wordWrap/>
              <w:overflowPunct/>
              <w:topLinePunct w:val="0"/>
              <w:bidi w:val="0"/>
              <w:spacing w:line="300" w:lineRule="auto"/>
            </w:pPr>
            <w:r>
              <w:rPr>
                <w:rFonts w:hint="eastAsia"/>
              </w:rPr>
              <w:t>8</w:t>
            </w:r>
            <w:r>
              <w:rPr>
                <w:rFonts w:hint="eastAsia"/>
                <w:lang w:val="en-US" w:eastAsia="zh-CN"/>
              </w:rPr>
              <w:t>.</w:t>
            </w:r>
            <w:r>
              <w:rPr>
                <w:rFonts w:hint="eastAsia"/>
              </w:rPr>
              <w:t>中央微机集中控制</w:t>
            </w:r>
          </w:p>
        </w:tc>
        <w:tc>
          <w:tcPr>
            <w:tcW w:w="1023"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2</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eastAsiaTheme="minorEastAsia"/>
                <w:color w:val="000000"/>
                <w:szCs w:val="21"/>
                <w:lang w:val="zh-CN"/>
              </w:rPr>
              <w:t>洗板机</w:t>
            </w:r>
          </w:p>
        </w:tc>
        <w:tc>
          <w:tcPr>
            <w:tcW w:w="5282" w:type="dxa"/>
            <w:shd w:val="clear" w:color="auto" w:fill="FFFFFF"/>
          </w:tcPr>
          <w:p>
            <w:pPr>
              <w:pStyle w:val="20"/>
              <w:keepNext w:val="0"/>
              <w:keepLines w:val="0"/>
              <w:pageBreakBefore w:val="0"/>
              <w:kinsoku/>
              <w:wordWrap/>
              <w:overflowPunct/>
              <w:topLinePunct w:val="0"/>
              <w:bidi w:val="0"/>
              <w:snapToGrid w:val="0"/>
              <w:spacing w:line="300" w:lineRule="auto"/>
              <w:ind w:firstLine="0" w:firstLineChars="0"/>
              <w:jc w:val="left"/>
              <w:rPr>
                <w:b/>
                <w:bCs/>
                <w:szCs w:val="21"/>
              </w:rPr>
            </w:pPr>
            <w:r>
              <w:rPr>
                <w:rFonts w:hint="eastAsia"/>
                <w:b/>
                <w:bCs/>
                <w:szCs w:val="21"/>
              </w:rPr>
              <w:t>技术参数：</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rFonts w:hint="eastAsia"/>
                <w:szCs w:val="21"/>
              </w:rPr>
              <w:t>1</w:t>
            </w:r>
            <w:r>
              <w:rPr>
                <w:rFonts w:hint="eastAsia"/>
                <w:szCs w:val="21"/>
                <w:lang w:val="en-US" w:eastAsia="zh-CN"/>
              </w:rPr>
              <w:t>.</w:t>
            </w:r>
            <w:r>
              <w:rPr>
                <w:rFonts w:hint="eastAsia"/>
                <w:szCs w:val="21"/>
              </w:rPr>
              <w:t>洗液、废液通道：3个洗液缓冲液通道、1个废液通道</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rFonts w:hint="eastAsia"/>
                <w:szCs w:val="21"/>
              </w:rPr>
              <w:t>2</w:t>
            </w:r>
            <w:r>
              <w:rPr>
                <w:rFonts w:hint="eastAsia"/>
                <w:szCs w:val="21"/>
                <w:lang w:val="en-US" w:eastAsia="zh-CN"/>
              </w:rPr>
              <w:t>.</w:t>
            </w:r>
            <w:r>
              <w:rPr>
                <w:rFonts w:hint="eastAsia"/>
                <w:szCs w:val="21"/>
              </w:rPr>
              <w:t>瓶容量：2个2L洗液瓶、1个2L缓冲液瓶、1个4L废液瓶</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szCs w:val="21"/>
              </w:rPr>
              <w:t>3</w:t>
            </w:r>
            <w:r>
              <w:rPr>
                <w:rFonts w:hint="eastAsia"/>
                <w:szCs w:val="21"/>
                <w:lang w:val="en-US" w:eastAsia="zh-CN"/>
              </w:rPr>
              <w:t>.</w:t>
            </w:r>
            <w:r>
              <w:rPr>
                <w:rFonts w:hint="eastAsia"/>
                <w:szCs w:val="21"/>
              </w:rPr>
              <w:t>非压力式洗瓶废液瓶，可开盖操作，配液位报警器</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szCs w:val="21"/>
              </w:rPr>
              <w:t>4</w:t>
            </w:r>
            <w:r>
              <w:rPr>
                <w:rFonts w:hint="eastAsia"/>
                <w:szCs w:val="21"/>
                <w:lang w:val="en-US" w:eastAsia="zh-CN"/>
              </w:rPr>
              <w:t>.</w:t>
            </w:r>
            <w:r>
              <w:rPr>
                <w:rFonts w:hint="eastAsia"/>
                <w:szCs w:val="21"/>
              </w:rPr>
              <w:t>洗头：同轴套管式双排8道或双排12道洗头，可选配16道洗头或细胞洗头。</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szCs w:val="21"/>
              </w:rPr>
              <w:t>5</w:t>
            </w:r>
            <w:r>
              <w:rPr>
                <w:rFonts w:hint="eastAsia"/>
                <w:szCs w:val="21"/>
                <w:lang w:val="en-US" w:eastAsia="zh-CN"/>
              </w:rPr>
              <w:t>.</w:t>
            </w:r>
            <w:r>
              <w:rPr>
                <w:rFonts w:hint="eastAsia"/>
                <w:szCs w:val="21"/>
              </w:rPr>
              <w:t>清洗板型：96孔板，384孔板（需配16道洗头）U型底、V型底、C型底、星型底。</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szCs w:val="21"/>
              </w:rPr>
              <w:t>6</w:t>
            </w:r>
            <w:r>
              <w:rPr>
                <w:rFonts w:hint="eastAsia"/>
                <w:szCs w:val="21"/>
                <w:lang w:val="en-US" w:eastAsia="zh-CN"/>
              </w:rPr>
              <w:t>.</w:t>
            </w:r>
            <w:r>
              <w:rPr>
                <w:rFonts w:hint="eastAsia"/>
                <w:szCs w:val="21"/>
              </w:rPr>
              <w:t>适用板型：96孔板和384孔板</w:t>
            </w:r>
          </w:p>
          <w:p>
            <w:pPr>
              <w:keepNext w:val="0"/>
              <w:keepLines w:val="0"/>
              <w:pageBreakBefore w:val="0"/>
              <w:kinsoku/>
              <w:wordWrap/>
              <w:overflowPunct/>
              <w:topLinePunct w:val="0"/>
              <w:bidi w:val="0"/>
              <w:snapToGrid w:val="0"/>
              <w:spacing w:line="300" w:lineRule="auto"/>
              <w:jc w:val="left"/>
              <w:rPr>
                <w:szCs w:val="21"/>
              </w:rPr>
            </w:pPr>
            <w:r>
              <w:rPr>
                <w:szCs w:val="21"/>
              </w:rPr>
              <w:t>7</w:t>
            </w:r>
            <w:r>
              <w:rPr>
                <w:rFonts w:hint="eastAsia"/>
                <w:szCs w:val="21"/>
                <w:lang w:val="en-US" w:eastAsia="zh-CN"/>
              </w:rPr>
              <w:t>.</w:t>
            </w:r>
            <w:r>
              <w:rPr>
                <w:rFonts w:hint="eastAsia"/>
                <w:szCs w:val="21"/>
              </w:rPr>
              <w:t>清洗体积：50-1000µl</w:t>
            </w:r>
          </w:p>
          <w:p>
            <w:pPr>
              <w:keepNext w:val="0"/>
              <w:keepLines w:val="0"/>
              <w:pageBreakBefore w:val="0"/>
              <w:kinsoku/>
              <w:wordWrap/>
              <w:overflowPunct/>
              <w:topLinePunct w:val="0"/>
              <w:bidi w:val="0"/>
              <w:snapToGrid w:val="0"/>
              <w:spacing w:line="300" w:lineRule="auto"/>
              <w:jc w:val="left"/>
              <w:rPr>
                <w:szCs w:val="21"/>
              </w:rPr>
            </w:pPr>
            <w:r>
              <w:rPr>
                <w:szCs w:val="21"/>
              </w:rPr>
              <w:t>8</w:t>
            </w:r>
            <w:r>
              <w:rPr>
                <w:rFonts w:hint="eastAsia"/>
                <w:szCs w:val="21"/>
                <w:lang w:val="en-US" w:eastAsia="zh-CN"/>
              </w:rPr>
              <w:t>.</w:t>
            </w:r>
            <w:r>
              <w:rPr>
                <w:rFonts w:hint="eastAsia"/>
                <w:szCs w:val="21"/>
              </w:rPr>
              <w:t>预洗体积：5-100ml</w:t>
            </w:r>
          </w:p>
          <w:p>
            <w:pPr>
              <w:keepNext w:val="0"/>
              <w:keepLines w:val="0"/>
              <w:pageBreakBefore w:val="0"/>
              <w:kinsoku/>
              <w:wordWrap/>
              <w:overflowPunct/>
              <w:topLinePunct w:val="0"/>
              <w:bidi w:val="0"/>
              <w:snapToGrid w:val="0"/>
              <w:spacing w:line="300" w:lineRule="auto"/>
              <w:jc w:val="left"/>
              <w:rPr>
                <w:szCs w:val="21"/>
              </w:rPr>
            </w:pPr>
            <w:r>
              <w:rPr>
                <w:szCs w:val="21"/>
              </w:rPr>
              <w:t>9</w:t>
            </w:r>
            <w:r>
              <w:rPr>
                <w:rFonts w:hint="eastAsia"/>
                <w:szCs w:val="21"/>
                <w:lang w:val="en-US" w:eastAsia="zh-CN"/>
              </w:rPr>
              <w:t>.</w:t>
            </w:r>
            <w:r>
              <w:rPr>
                <w:rFonts w:hint="eastAsia"/>
                <w:szCs w:val="21"/>
              </w:rPr>
              <w:t>冲洗体积：5-100ml</w:t>
            </w:r>
          </w:p>
          <w:p>
            <w:pPr>
              <w:keepNext w:val="0"/>
              <w:keepLines w:val="0"/>
              <w:pageBreakBefore w:val="0"/>
              <w:kinsoku/>
              <w:wordWrap/>
              <w:overflowPunct/>
              <w:topLinePunct w:val="0"/>
              <w:bidi w:val="0"/>
              <w:snapToGrid w:val="0"/>
              <w:spacing w:line="300" w:lineRule="auto"/>
              <w:jc w:val="left"/>
              <w:rPr>
                <w:szCs w:val="21"/>
              </w:rPr>
            </w:pPr>
            <w:r>
              <w:rPr>
                <w:szCs w:val="21"/>
              </w:rPr>
              <w:t>10</w:t>
            </w:r>
            <w:r>
              <w:rPr>
                <w:rFonts w:hint="eastAsia"/>
                <w:szCs w:val="21"/>
                <w:lang w:val="en-US" w:eastAsia="zh-CN"/>
              </w:rPr>
              <w:t>.</w:t>
            </w:r>
            <w:r>
              <w:rPr>
                <w:rFonts w:hint="eastAsia"/>
                <w:szCs w:val="21"/>
              </w:rPr>
              <w:t>加液量：50-400 µl</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szCs w:val="21"/>
              </w:rPr>
              <w:t>11</w:t>
            </w:r>
            <w:r>
              <w:rPr>
                <w:rFonts w:hint="eastAsia"/>
                <w:szCs w:val="21"/>
                <w:lang w:val="en-US" w:eastAsia="zh-CN"/>
              </w:rPr>
              <w:t>.</w:t>
            </w:r>
            <w:r>
              <w:rPr>
                <w:rFonts w:hint="eastAsia"/>
                <w:szCs w:val="21"/>
              </w:rPr>
              <w:t>残液量：≤1.5 µl</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szCs w:val="21"/>
              </w:rPr>
              <w:t>12</w:t>
            </w:r>
            <w:r>
              <w:rPr>
                <w:rFonts w:hint="eastAsia"/>
                <w:szCs w:val="21"/>
                <w:lang w:val="en-US" w:eastAsia="zh-CN"/>
              </w:rPr>
              <w:t>.</w:t>
            </w:r>
            <w:r>
              <w:rPr>
                <w:rFonts w:hint="eastAsia"/>
                <w:szCs w:val="21"/>
              </w:rPr>
              <w:t>振荡器：三档速度可调</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rFonts w:hint="eastAsia"/>
                <w:szCs w:val="21"/>
              </w:rPr>
              <w:t>1</w:t>
            </w:r>
            <w:r>
              <w:rPr>
                <w:szCs w:val="21"/>
              </w:rPr>
              <w:t>3</w:t>
            </w:r>
            <w:r>
              <w:rPr>
                <w:rFonts w:hint="eastAsia"/>
                <w:szCs w:val="21"/>
                <w:lang w:val="en-US" w:eastAsia="zh-CN"/>
              </w:rPr>
              <w:t>.</w:t>
            </w:r>
            <w:r>
              <w:rPr>
                <w:rFonts w:hint="eastAsia"/>
                <w:szCs w:val="21"/>
              </w:rPr>
              <w:t>可调参数：吸液，加液的高度，速度，时间</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rFonts w:hint="eastAsia"/>
                <w:szCs w:val="21"/>
              </w:rPr>
              <w:t>1</w:t>
            </w:r>
            <w:r>
              <w:rPr>
                <w:szCs w:val="21"/>
              </w:rPr>
              <w:t>4</w:t>
            </w:r>
            <w:r>
              <w:rPr>
                <w:rFonts w:hint="eastAsia"/>
                <w:szCs w:val="21"/>
                <w:lang w:val="en-US" w:eastAsia="zh-CN"/>
              </w:rPr>
              <w:t>.</w:t>
            </w:r>
            <w:r>
              <w:rPr>
                <w:rFonts w:hint="eastAsia"/>
                <w:szCs w:val="21"/>
              </w:rPr>
              <w:t>清洗方式：普通和清扫模式</w:t>
            </w:r>
          </w:p>
          <w:p>
            <w:pPr>
              <w:pStyle w:val="20"/>
              <w:keepNext w:val="0"/>
              <w:keepLines w:val="0"/>
              <w:pageBreakBefore w:val="0"/>
              <w:kinsoku/>
              <w:wordWrap/>
              <w:overflowPunct/>
              <w:topLinePunct w:val="0"/>
              <w:bidi w:val="0"/>
              <w:snapToGrid w:val="0"/>
              <w:spacing w:line="300" w:lineRule="auto"/>
              <w:ind w:firstLine="0" w:firstLineChars="0"/>
              <w:jc w:val="left"/>
              <w:rPr>
                <w:szCs w:val="21"/>
              </w:rPr>
            </w:pPr>
            <w:r>
              <w:rPr>
                <w:rFonts w:hint="eastAsia"/>
                <w:szCs w:val="21"/>
              </w:rPr>
              <w:t>1</w:t>
            </w:r>
            <w:r>
              <w:rPr>
                <w:szCs w:val="21"/>
              </w:rPr>
              <w:t>5</w:t>
            </w:r>
            <w:r>
              <w:rPr>
                <w:rFonts w:hint="eastAsia"/>
                <w:szCs w:val="21"/>
                <w:lang w:val="en-US" w:eastAsia="zh-CN"/>
              </w:rPr>
              <w:t>.</w:t>
            </w:r>
            <w:r>
              <w:rPr>
                <w:rFonts w:hint="eastAsia"/>
                <w:szCs w:val="21"/>
              </w:rPr>
              <w:t>数据存储：99个程序</w:t>
            </w:r>
          </w:p>
          <w:p>
            <w:pPr>
              <w:pStyle w:val="20"/>
              <w:keepNext w:val="0"/>
              <w:keepLines w:val="0"/>
              <w:pageBreakBefore w:val="0"/>
              <w:kinsoku/>
              <w:wordWrap/>
              <w:overflowPunct/>
              <w:topLinePunct w:val="0"/>
              <w:bidi w:val="0"/>
              <w:snapToGrid w:val="0"/>
              <w:spacing w:line="300" w:lineRule="auto"/>
              <w:ind w:firstLine="0" w:firstLineChars="0"/>
              <w:jc w:val="left"/>
              <w:rPr>
                <w:rFonts w:eastAsiaTheme="minorEastAsia"/>
                <w:bCs/>
                <w:color w:val="000000" w:themeColor="text1"/>
                <w:szCs w:val="21"/>
              </w:rPr>
            </w:pPr>
            <w:r>
              <w:rPr>
                <w:rFonts w:hint="eastAsia" w:eastAsiaTheme="minorEastAsia"/>
                <w:bCs/>
                <w:color w:val="000000" w:themeColor="text1"/>
                <w:szCs w:val="21"/>
              </w:rPr>
              <w:t>1</w:t>
            </w:r>
            <w:r>
              <w:rPr>
                <w:rFonts w:eastAsiaTheme="minorEastAsia"/>
                <w:bCs/>
                <w:color w:val="000000" w:themeColor="text1"/>
                <w:szCs w:val="21"/>
              </w:rPr>
              <w:t>6</w:t>
            </w:r>
            <w:r>
              <w:rPr>
                <w:rFonts w:hint="eastAsia" w:eastAsiaTheme="minorEastAsia"/>
                <w:bCs/>
                <w:color w:val="000000" w:themeColor="text1"/>
                <w:szCs w:val="21"/>
                <w:lang w:val="en-US" w:eastAsia="zh-CN"/>
              </w:rPr>
              <w:t>.</w:t>
            </w:r>
            <w:r>
              <w:rPr>
                <w:rFonts w:hint="eastAsia" w:eastAsiaTheme="minorEastAsia"/>
                <w:bCs/>
                <w:color w:val="000000" w:themeColor="text1"/>
                <w:szCs w:val="21"/>
              </w:rPr>
              <w:t>显示屏：高分辨彩色显示屏达到480×272 点阵（13 万像素）</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3</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eastAsiaTheme="minorEastAsia"/>
                <w:color w:val="000000"/>
                <w:szCs w:val="21"/>
                <w:lang w:val="zh-CN"/>
              </w:rPr>
              <w:t>酶标仪</w:t>
            </w:r>
          </w:p>
        </w:tc>
        <w:tc>
          <w:tcPr>
            <w:tcW w:w="5282" w:type="dxa"/>
            <w:shd w:val="clear" w:color="auto" w:fill="FFFFFF"/>
          </w:tcPr>
          <w:p>
            <w:pPr>
              <w:keepNext w:val="0"/>
              <w:keepLines w:val="0"/>
              <w:pageBreakBefore w:val="0"/>
              <w:widowControl/>
              <w:kinsoku/>
              <w:wordWrap/>
              <w:overflowPunct/>
              <w:topLinePunct w:val="0"/>
              <w:bidi w:val="0"/>
              <w:spacing w:line="300" w:lineRule="auto"/>
              <w:jc w:val="left"/>
              <w:rPr>
                <w:b/>
                <w:bCs/>
                <w:szCs w:val="21"/>
              </w:rPr>
            </w:pPr>
            <w:r>
              <w:rPr>
                <w:rFonts w:hint="eastAsia"/>
                <w:b/>
                <w:bCs/>
                <w:szCs w:val="21"/>
                <w:lang w:eastAsia="zh-CN"/>
              </w:rPr>
              <w:t>一、</w:t>
            </w:r>
            <w:r>
              <w:rPr>
                <w:b/>
                <w:bCs/>
                <w:szCs w:val="21"/>
              </w:rPr>
              <w:t>技术参数：</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lang w:val="en-US" w:eastAsia="zh-CN"/>
              </w:rPr>
              <w:t>.</w:t>
            </w:r>
            <w:r>
              <w:rPr>
                <w:rFonts w:ascii="Times New Roman" w:hAnsi="Times New Roman"/>
                <w:sz w:val="21"/>
                <w:szCs w:val="21"/>
              </w:rPr>
              <w:t>光源：石英卤素灯</w:t>
            </w:r>
          </w:p>
          <w:p>
            <w:pPr>
              <w:keepNext w:val="0"/>
              <w:keepLines w:val="0"/>
              <w:pageBreakBefore w:val="0"/>
              <w:kinsoku/>
              <w:wordWrap/>
              <w:overflowPunct/>
              <w:topLinePunct w:val="0"/>
              <w:bidi w:val="0"/>
              <w:spacing w:line="300" w:lineRule="auto"/>
            </w:pPr>
            <w:r>
              <w:t>2</w:t>
            </w:r>
            <w:r>
              <w:rPr>
                <w:rFonts w:hint="eastAsia"/>
                <w:lang w:val="en-US" w:eastAsia="zh-CN"/>
              </w:rPr>
              <w:t>.</w:t>
            </w:r>
            <w:r>
              <w:rPr>
                <w:rFonts w:hint="eastAsia"/>
              </w:rPr>
              <w:t>检测通路：单光路检测，两个参比通道（空白参比通道、背景参比通道）</w:t>
            </w:r>
          </w:p>
          <w:p>
            <w:pPr>
              <w:keepNext w:val="0"/>
              <w:keepLines w:val="0"/>
              <w:pageBreakBefore w:val="0"/>
              <w:kinsoku/>
              <w:wordWrap/>
              <w:overflowPunct/>
              <w:topLinePunct w:val="0"/>
              <w:bidi w:val="0"/>
              <w:spacing w:line="300" w:lineRule="auto"/>
              <w:rPr>
                <w:szCs w:val="21"/>
              </w:rPr>
            </w:pPr>
            <w:r>
              <w:rPr>
                <w:szCs w:val="21"/>
              </w:rPr>
              <w:t>2</w:t>
            </w:r>
            <w:r>
              <w:rPr>
                <w:rFonts w:hint="eastAsia"/>
                <w:szCs w:val="21"/>
                <w:lang w:val="en-US" w:eastAsia="zh-CN"/>
              </w:rPr>
              <w:t>.</w:t>
            </w:r>
            <w:r>
              <w:rPr>
                <w:szCs w:val="21"/>
              </w:rPr>
              <w:t>波长范围：340-850nm</w:t>
            </w:r>
          </w:p>
          <w:p>
            <w:pPr>
              <w:keepNext w:val="0"/>
              <w:keepLines w:val="0"/>
              <w:pageBreakBefore w:val="0"/>
              <w:kinsoku/>
              <w:wordWrap/>
              <w:overflowPunct/>
              <w:topLinePunct w:val="0"/>
              <w:bidi w:val="0"/>
              <w:spacing w:line="300" w:lineRule="auto"/>
              <w:rPr>
                <w:szCs w:val="21"/>
              </w:rPr>
            </w:pPr>
            <w:r>
              <w:rPr>
                <w:szCs w:val="21"/>
              </w:rPr>
              <w:t>3</w:t>
            </w:r>
            <w:r>
              <w:rPr>
                <w:rFonts w:hint="eastAsia"/>
                <w:szCs w:val="21"/>
                <w:lang w:val="en-US" w:eastAsia="zh-CN"/>
              </w:rPr>
              <w:t>.</w:t>
            </w:r>
            <w:r>
              <w:rPr>
                <w:szCs w:val="21"/>
              </w:rPr>
              <w:t>滤光片：8位滤光片轮，标配三块滤光片：405、450、620nm.</w:t>
            </w:r>
          </w:p>
          <w:p>
            <w:pPr>
              <w:keepNext w:val="0"/>
              <w:keepLines w:val="0"/>
              <w:pageBreakBefore w:val="0"/>
              <w:kinsoku/>
              <w:wordWrap/>
              <w:overflowPunct/>
              <w:topLinePunct w:val="0"/>
              <w:autoSpaceDE w:val="0"/>
              <w:autoSpaceDN w:val="0"/>
              <w:bidi w:val="0"/>
              <w:adjustRightInd w:val="0"/>
              <w:spacing w:line="300" w:lineRule="auto"/>
              <w:jc w:val="left"/>
              <w:rPr>
                <w:kern w:val="0"/>
                <w:szCs w:val="21"/>
              </w:rPr>
            </w:pPr>
            <w:r>
              <w:rPr>
                <w:szCs w:val="21"/>
              </w:rPr>
              <w:t>4</w:t>
            </w:r>
            <w:r>
              <w:rPr>
                <w:rFonts w:hint="eastAsia"/>
                <w:szCs w:val="21"/>
                <w:lang w:val="en-US" w:eastAsia="zh-CN"/>
              </w:rPr>
              <w:t>.</w:t>
            </w:r>
            <w:r>
              <w:rPr>
                <w:kern w:val="0"/>
                <w:szCs w:val="21"/>
              </w:rPr>
              <w:t>读数范围（吸光度值） ：0-6Abs</w:t>
            </w:r>
          </w:p>
          <w:p>
            <w:pPr>
              <w:keepNext w:val="0"/>
              <w:keepLines w:val="0"/>
              <w:pageBreakBefore w:val="0"/>
              <w:kinsoku/>
              <w:wordWrap/>
              <w:overflowPunct/>
              <w:topLinePunct w:val="0"/>
              <w:autoSpaceDE w:val="0"/>
              <w:autoSpaceDN w:val="0"/>
              <w:bidi w:val="0"/>
              <w:adjustRightInd w:val="0"/>
              <w:spacing w:line="300" w:lineRule="auto"/>
              <w:jc w:val="left"/>
              <w:rPr>
                <w:kern w:val="0"/>
                <w:szCs w:val="21"/>
              </w:rPr>
            </w:pPr>
            <w:r>
              <w:rPr>
                <w:rFonts w:hint="eastAsia"/>
                <w:kern w:val="0"/>
                <w:szCs w:val="21"/>
              </w:rPr>
              <w:t>5</w:t>
            </w:r>
            <w:r>
              <w:rPr>
                <w:rFonts w:hint="eastAsia"/>
                <w:kern w:val="0"/>
                <w:szCs w:val="21"/>
                <w:lang w:val="en-US" w:eastAsia="zh-CN"/>
              </w:rPr>
              <w:t>.</w:t>
            </w:r>
            <w:r>
              <w:rPr>
                <w:kern w:val="0"/>
                <w:szCs w:val="21"/>
              </w:rPr>
              <w:t>线性范围（405nm）： 0-3Abs，96孔板，快速测量模式</w:t>
            </w:r>
            <w:r>
              <w:rPr>
                <w:rFonts w:hint="eastAsia"/>
                <w:kern w:val="0"/>
                <w:szCs w:val="21"/>
              </w:rPr>
              <w:t>；</w:t>
            </w:r>
            <w:r>
              <w:rPr>
                <w:kern w:val="0"/>
                <w:szCs w:val="21"/>
              </w:rPr>
              <w:t>0-4Abs，96孔板，标准测量模式</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sz w:val="21"/>
                <w:szCs w:val="21"/>
              </w:rPr>
            </w:pPr>
            <w:r>
              <w:rPr>
                <w:rFonts w:ascii="Times New Roman" w:hAnsi="Times New Roman"/>
                <w:sz w:val="21"/>
                <w:szCs w:val="21"/>
              </w:rPr>
              <w:t>6</w:t>
            </w:r>
            <w:r>
              <w:rPr>
                <w:rFonts w:hint="eastAsia" w:ascii="Times New Roman" w:hAnsi="Times New Roman"/>
                <w:sz w:val="21"/>
                <w:szCs w:val="21"/>
                <w:lang w:val="en-US" w:eastAsia="zh-CN"/>
              </w:rPr>
              <w:t>.</w:t>
            </w:r>
            <w:r>
              <w:rPr>
                <w:rFonts w:ascii="Times New Roman" w:hAnsi="Times New Roman"/>
                <w:sz w:val="21"/>
                <w:szCs w:val="21"/>
              </w:rPr>
              <w:t>测量速度：6 s，96 孔板，快速测量模式；12 s，96 孔板，标准测量模式</w:t>
            </w:r>
          </w:p>
          <w:p>
            <w:pPr>
              <w:keepNext w:val="0"/>
              <w:keepLines w:val="0"/>
              <w:pageBreakBefore w:val="0"/>
              <w:kinsoku/>
              <w:wordWrap/>
              <w:overflowPunct/>
              <w:topLinePunct w:val="0"/>
              <w:bidi w:val="0"/>
              <w:spacing w:line="300" w:lineRule="auto"/>
              <w:rPr>
                <w:szCs w:val="21"/>
              </w:rPr>
            </w:pPr>
            <w:r>
              <w:rPr>
                <w:szCs w:val="21"/>
              </w:rPr>
              <w:t>7</w:t>
            </w:r>
            <w:r>
              <w:rPr>
                <w:rFonts w:hint="eastAsia"/>
                <w:szCs w:val="21"/>
                <w:lang w:val="en-US" w:eastAsia="zh-CN"/>
              </w:rPr>
              <w:t>.</w:t>
            </w:r>
            <w:r>
              <w:rPr>
                <w:szCs w:val="21"/>
              </w:rPr>
              <w:t>准确性（405nm）：±1% (0-3Abs)，±2%（3-4Abs）</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sz w:val="21"/>
                <w:szCs w:val="21"/>
              </w:rPr>
            </w:pPr>
            <w:r>
              <w:rPr>
                <w:rFonts w:ascii="Times New Roman" w:hAnsi="Times New Roman"/>
                <w:sz w:val="21"/>
                <w:szCs w:val="21"/>
              </w:rPr>
              <w:t>8</w:t>
            </w:r>
            <w:r>
              <w:rPr>
                <w:rFonts w:hint="eastAsia" w:ascii="Times New Roman" w:hAnsi="Times New Roman"/>
                <w:sz w:val="21"/>
                <w:szCs w:val="21"/>
                <w:lang w:val="en-US" w:eastAsia="zh-CN"/>
              </w:rPr>
              <w:t>.</w:t>
            </w:r>
            <w:r>
              <w:rPr>
                <w:rFonts w:hint="eastAsia" w:ascii="Times New Roman" w:hAnsi="Times New Roman"/>
                <w:sz w:val="21"/>
                <w:szCs w:val="21"/>
              </w:rPr>
              <w:t>精确性（405nm）：CV ≤ 0.2% (0 - 3 Abs), CV ≤ 1.0% (3 - 4 Abs)，标准测量模式</w:t>
            </w:r>
          </w:p>
          <w:p>
            <w:pPr>
              <w:keepNext w:val="0"/>
              <w:keepLines w:val="0"/>
              <w:pageBreakBefore w:val="0"/>
              <w:kinsoku/>
              <w:wordWrap/>
              <w:overflowPunct/>
              <w:topLinePunct w:val="0"/>
              <w:autoSpaceDE w:val="0"/>
              <w:autoSpaceDN w:val="0"/>
              <w:bidi w:val="0"/>
              <w:adjustRightInd w:val="0"/>
              <w:spacing w:line="300" w:lineRule="auto"/>
              <w:jc w:val="left"/>
              <w:rPr>
                <w:kern w:val="0"/>
                <w:szCs w:val="21"/>
              </w:rPr>
            </w:pPr>
            <w:r>
              <w:rPr>
                <w:szCs w:val="21"/>
              </w:rPr>
              <w:t>9</w:t>
            </w:r>
            <w:r>
              <w:rPr>
                <w:rFonts w:hint="eastAsia"/>
                <w:szCs w:val="21"/>
                <w:lang w:val="en-US" w:eastAsia="zh-CN"/>
              </w:rPr>
              <w:t>.</w:t>
            </w:r>
            <w:r>
              <w:rPr>
                <w:kern w:val="0"/>
                <w:szCs w:val="21"/>
              </w:rPr>
              <w:t>振荡器：线性振荡，三档速度可选</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sz w:val="21"/>
                <w:szCs w:val="21"/>
              </w:rPr>
            </w:pPr>
            <w:r>
              <w:rPr>
                <w:rFonts w:ascii="Times New Roman" w:hAnsi="Times New Roman"/>
                <w:sz w:val="21"/>
                <w:szCs w:val="21"/>
              </w:rPr>
              <w:t>10</w:t>
            </w:r>
            <w:r>
              <w:rPr>
                <w:rFonts w:hint="eastAsia" w:ascii="Times New Roman" w:hAnsi="Times New Roman"/>
                <w:sz w:val="21"/>
                <w:szCs w:val="21"/>
                <w:lang w:val="en-US" w:eastAsia="zh-CN"/>
              </w:rPr>
              <w:t>.</w:t>
            </w:r>
            <w:r>
              <w:rPr>
                <w:rFonts w:ascii="Times New Roman" w:hAnsi="Times New Roman"/>
                <w:sz w:val="21"/>
                <w:szCs w:val="21"/>
              </w:rPr>
              <w:t>按键显示：高分辨彩色液晶显示</w:t>
            </w:r>
            <w:r>
              <w:rPr>
                <w:rFonts w:hint="eastAsia" w:ascii="Times New Roman" w:hAnsi="Times New Roman"/>
                <w:sz w:val="21"/>
                <w:szCs w:val="21"/>
              </w:rPr>
              <w:t>，，图形化界面，支持中文在内的多国语言</w:t>
            </w:r>
          </w:p>
          <w:p>
            <w:pPr>
              <w:keepNext w:val="0"/>
              <w:keepLines w:val="0"/>
              <w:pageBreakBefore w:val="0"/>
              <w:kinsoku/>
              <w:wordWrap/>
              <w:overflowPunct/>
              <w:topLinePunct w:val="0"/>
              <w:bidi w:val="0"/>
              <w:spacing w:line="300" w:lineRule="auto"/>
              <w:rPr>
                <w:kern w:val="0"/>
                <w:szCs w:val="21"/>
              </w:rPr>
            </w:pPr>
            <w:r>
              <w:rPr>
                <w:szCs w:val="21"/>
              </w:rPr>
              <w:t>11</w:t>
            </w:r>
            <w:r>
              <w:rPr>
                <w:rFonts w:hint="eastAsia"/>
                <w:szCs w:val="21"/>
                <w:lang w:val="en-US" w:eastAsia="zh-CN"/>
              </w:rPr>
              <w:t>.</w:t>
            </w:r>
            <w:r>
              <w:rPr>
                <w:rFonts w:hint="eastAsia"/>
                <w:szCs w:val="21"/>
              </w:rPr>
              <w:t>数据存储：</w:t>
            </w:r>
            <w:r>
              <w:rPr>
                <w:kern w:val="0"/>
                <w:szCs w:val="21"/>
              </w:rPr>
              <w:t>仪器内可存储100个测量程序和100组测量结果（96 孔板），</w:t>
            </w:r>
            <w:r>
              <w:rPr>
                <w:rFonts w:hint="eastAsia"/>
                <w:kern w:val="0"/>
                <w:szCs w:val="21"/>
              </w:rPr>
              <w:t>3个USB接口分别连接电脑、U盘、打印机，</w:t>
            </w:r>
            <w:r>
              <w:rPr>
                <w:szCs w:val="21"/>
              </w:rPr>
              <w:t>数据可通过USB接口导出</w:t>
            </w:r>
          </w:p>
          <w:p>
            <w:pPr>
              <w:pStyle w:val="2"/>
              <w:keepNext w:val="0"/>
              <w:keepLines w:val="0"/>
              <w:pageBreakBefore w:val="0"/>
              <w:kinsoku/>
              <w:wordWrap/>
              <w:overflowPunct/>
              <w:topLinePunct w:val="0"/>
              <w:bidi w:val="0"/>
              <w:spacing w:line="300" w:lineRule="auto"/>
              <w:ind w:left="0" w:leftChars="0" w:firstLine="0" w:firstLineChars="0"/>
              <w:rPr>
                <w:rFonts w:ascii="Times New Roman" w:hAnsi="Times New Roman"/>
                <w:sz w:val="21"/>
                <w:szCs w:val="21"/>
              </w:rPr>
            </w:pPr>
            <w:r>
              <w:rPr>
                <w:rFonts w:ascii="Times New Roman" w:hAnsi="Times New Roman"/>
                <w:sz w:val="21"/>
                <w:szCs w:val="21"/>
              </w:rPr>
              <w:t>12</w:t>
            </w:r>
            <w:r>
              <w:rPr>
                <w:rFonts w:hint="eastAsia" w:ascii="Times New Roman" w:hAnsi="Times New Roman"/>
                <w:sz w:val="21"/>
                <w:szCs w:val="21"/>
                <w:lang w:val="en-US" w:eastAsia="zh-CN"/>
              </w:rPr>
              <w:t>.</w:t>
            </w:r>
            <w:r>
              <w:rPr>
                <w:rFonts w:ascii="Times New Roman" w:hAnsi="Times New Roman"/>
                <w:sz w:val="21"/>
                <w:szCs w:val="21"/>
              </w:rPr>
              <w:t>软件：</w:t>
            </w:r>
            <w:r>
              <w:rPr>
                <w:rFonts w:ascii="Times New Roman" w:hAnsi="Times New Roman"/>
                <w:kern w:val="0"/>
                <w:sz w:val="21"/>
                <w:szCs w:val="21"/>
              </w:rPr>
              <w:t>内置软件和</w:t>
            </w:r>
            <w:r>
              <w:rPr>
                <w:rFonts w:ascii="Times New Roman" w:hAnsi="Times New Roman"/>
                <w:sz w:val="21"/>
                <w:szCs w:val="21"/>
              </w:rPr>
              <w:t>SkanIt软件，不限安装</w:t>
            </w:r>
          </w:p>
          <w:p>
            <w:pPr>
              <w:keepNext w:val="0"/>
              <w:keepLines w:val="0"/>
              <w:pageBreakBefore w:val="0"/>
              <w:kinsoku/>
              <w:wordWrap/>
              <w:overflowPunct/>
              <w:topLinePunct w:val="0"/>
              <w:bidi w:val="0"/>
              <w:spacing w:line="300" w:lineRule="auto"/>
              <w:rPr>
                <w:b/>
                <w:bCs/>
              </w:rPr>
            </w:pPr>
            <w:r>
              <w:rPr>
                <w:rFonts w:hint="eastAsia"/>
                <w:b/>
                <w:bCs/>
                <w:lang w:eastAsia="zh-CN"/>
              </w:rPr>
              <w:t>二、</w:t>
            </w:r>
            <w:r>
              <w:rPr>
                <w:rFonts w:hint="eastAsia"/>
                <w:b/>
                <w:bCs/>
              </w:rPr>
              <w:t>基本配置：</w:t>
            </w:r>
          </w:p>
          <w:p>
            <w:pPr>
              <w:keepNext w:val="0"/>
              <w:keepLines w:val="0"/>
              <w:pageBreakBefore w:val="0"/>
              <w:kinsoku/>
              <w:wordWrap/>
              <w:overflowPunct/>
              <w:topLinePunct w:val="0"/>
              <w:bidi w:val="0"/>
              <w:spacing w:line="300" w:lineRule="auto"/>
            </w:pPr>
            <w:r>
              <w:t>1</w:t>
            </w:r>
            <w:r>
              <w:rPr>
                <w:rFonts w:hint="eastAsia"/>
                <w:lang w:val="en-US" w:eastAsia="zh-CN"/>
              </w:rPr>
              <w:t>.</w:t>
            </w:r>
            <w:r>
              <w:rPr>
                <w:rFonts w:hint="eastAsia"/>
              </w:rPr>
              <w:t>酶标仪主机一台</w:t>
            </w:r>
          </w:p>
          <w:p>
            <w:pPr>
              <w:keepNext w:val="0"/>
              <w:keepLines w:val="0"/>
              <w:pageBreakBefore w:val="0"/>
              <w:kinsoku/>
              <w:wordWrap/>
              <w:overflowPunct/>
              <w:topLinePunct w:val="0"/>
              <w:bidi w:val="0"/>
              <w:spacing w:line="300" w:lineRule="auto"/>
            </w:pPr>
            <w:r>
              <w:t>2</w:t>
            </w:r>
            <w:r>
              <w:rPr>
                <w:rFonts w:hint="eastAsia"/>
                <w:lang w:val="en-US" w:eastAsia="zh-CN"/>
              </w:rPr>
              <w:t>.</w:t>
            </w:r>
            <w:r>
              <w:rPr>
                <w:rFonts w:hint="eastAsia"/>
              </w:rPr>
              <w:t>滤光片三个：405nm，450nm，620nm</w:t>
            </w:r>
          </w:p>
          <w:p>
            <w:pPr>
              <w:keepNext w:val="0"/>
              <w:keepLines w:val="0"/>
              <w:pageBreakBefore w:val="0"/>
              <w:kinsoku/>
              <w:wordWrap/>
              <w:overflowPunct/>
              <w:topLinePunct w:val="0"/>
              <w:bidi w:val="0"/>
              <w:spacing w:line="300" w:lineRule="auto"/>
            </w:pPr>
            <w:r>
              <w:t>3</w:t>
            </w:r>
            <w:r>
              <w:rPr>
                <w:rFonts w:hint="eastAsia"/>
                <w:lang w:val="en-US" w:eastAsia="zh-CN"/>
              </w:rPr>
              <w:t>.</w:t>
            </w:r>
            <w:r>
              <w:rPr>
                <w:rFonts w:hint="eastAsia"/>
              </w:rPr>
              <w:t>酶标板一套</w:t>
            </w:r>
          </w:p>
          <w:p>
            <w:pPr>
              <w:keepNext w:val="0"/>
              <w:keepLines w:val="0"/>
              <w:pageBreakBefore w:val="0"/>
              <w:kinsoku/>
              <w:wordWrap/>
              <w:overflowPunct/>
              <w:topLinePunct w:val="0"/>
              <w:bidi w:val="0"/>
              <w:spacing w:line="300" w:lineRule="auto"/>
            </w:pPr>
            <w:r>
              <w:t>4</w:t>
            </w:r>
            <w:r>
              <w:rPr>
                <w:rFonts w:hint="eastAsia"/>
                <w:lang w:val="en-US" w:eastAsia="zh-CN"/>
              </w:rPr>
              <w:t>.</w:t>
            </w:r>
            <w:r>
              <w:rPr>
                <w:rFonts w:hint="eastAsia"/>
              </w:rPr>
              <w:t>电源线一根</w:t>
            </w:r>
          </w:p>
          <w:p>
            <w:pPr>
              <w:keepNext w:val="0"/>
              <w:keepLines w:val="0"/>
              <w:pageBreakBefore w:val="0"/>
              <w:kinsoku/>
              <w:wordWrap/>
              <w:overflowPunct/>
              <w:topLinePunct w:val="0"/>
              <w:bidi w:val="0"/>
              <w:spacing w:line="300" w:lineRule="auto"/>
            </w:pPr>
            <w:r>
              <w:t>5</w:t>
            </w:r>
            <w:r>
              <w:rPr>
                <w:rFonts w:hint="eastAsia"/>
                <w:lang w:val="en-US" w:eastAsia="zh-CN"/>
              </w:rPr>
              <w:t>.</w:t>
            </w:r>
            <w:r>
              <w:rPr>
                <w:rFonts w:hint="eastAsia"/>
              </w:rPr>
              <w:t>主流配置计算机1台（</w:t>
            </w:r>
            <w:r>
              <w:rPr>
                <w:rFonts w:hint="eastAsia"/>
                <w:szCs w:val="21"/>
              </w:rPr>
              <w:t>i5-11320H/16G(8Gx2)/512G SSD</w:t>
            </w:r>
            <w:r>
              <w:rPr>
                <w:rFonts w:hint="eastAsia"/>
              </w:rPr>
              <w:t>），计算机连接线一根</w:t>
            </w:r>
          </w:p>
          <w:p>
            <w:pPr>
              <w:keepNext w:val="0"/>
              <w:keepLines w:val="0"/>
              <w:pageBreakBefore w:val="0"/>
              <w:kinsoku/>
              <w:wordWrap/>
              <w:overflowPunct/>
              <w:topLinePunct w:val="0"/>
              <w:bidi w:val="0"/>
              <w:spacing w:line="300" w:lineRule="auto"/>
            </w:pPr>
            <w:r>
              <w:t>6</w:t>
            </w:r>
            <w:r>
              <w:rPr>
                <w:rFonts w:hint="eastAsia"/>
                <w:lang w:val="en-US" w:eastAsia="zh-CN"/>
              </w:rPr>
              <w:t>.</w:t>
            </w:r>
            <w:r>
              <w:rPr>
                <w:rFonts w:hint="eastAsia"/>
              </w:rPr>
              <w:t>随机软件（中文）一套</w:t>
            </w:r>
          </w:p>
          <w:p>
            <w:pPr>
              <w:keepNext w:val="0"/>
              <w:keepLines w:val="0"/>
              <w:pageBreakBefore w:val="0"/>
              <w:kinsoku/>
              <w:wordWrap/>
              <w:overflowPunct/>
              <w:topLinePunct w:val="0"/>
              <w:bidi w:val="0"/>
              <w:spacing w:line="300" w:lineRule="auto"/>
            </w:pPr>
            <w:r>
              <w:t>7</w:t>
            </w:r>
            <w:r>
              <w:rPr>
                <w:rFonts w:hint="eastAsia"/>
                <w:lang w:val="en-US" w:eastAsia="zh-CN"/>
              </w:rPr>
              <w:t>.</w:t>
            </w:r>
            <w:r>
              <w:rPr>
                <w:rFonts w:hint="eastAsia"/>
              </w:rPr>
              <w:t>说明书光盘一套</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4</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eastAsiaTheme="minorEastAsia"/>
                <w:color w:val="000000"/>
                <w:szCs w:val="21"/>
                <w:lang w:val="zh-CN"/>
              </w:rPr>
              <w:t>超纯水仪</w:t>
            </w:r>
          </w:p>
        </w:tc>
        <w:tc>
          <w:tcPr>
            <w:tcW w:w="5282" w:type="dxa"/>
            <w:shd w:val="clear" w:color="auto" w:fill="FFFFFF"/>
          </w:tcPr>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b/>
                <w:bCs/>
                <w:szCs w:val="21"/>
              </w:rPr>
            </w:pPr>
            <w:r>
              <w:rPr>
                <w:rFonts w:hint="eastAsia" w:eastAsiaTheme="minorEastAsia"/>
                <w:b/>
                <w:bCs/>
                <w:szCs w:val="21"/>
                <w:lang w:eastAsia="zh-CN"/>
              </w:rPr>
              <w:t>一、</w:t>
            </w:r>
            <w:r>
              <w:rPr>
                <w:rFonts w:eastAsiaTheme="minorEastAsia"/>
                <w:b/>
                <w:bCs/>
                <w:szCs w:val="21"/>
              </w:rPr>
              <w:t>技术参数：</w:t>
            </w:r>
          </w:p>
          <w:p>
            <w:pPr>
              <w:keepNext w:val="0"/>
              <w:keepLines w:val="0"/>
              <w:pageBreakBefore w:val="0"/>
              <w:widowControl w:val="0"/>
              <w:kinsoku/>
              <w:wordWrap/>
              <w:overflowPunct/>
              <w:topLinePunct w:val="0"/>
              <w:autoSpaceDE/>
              <w:autoSpaceDN/>
              <w:bidi w:val="0"/>
              <w:adjustRightInd/>
              <w:spacing w:line="300" w:lineRule="auto"/>
              <w:textAlignment w:val="auto"/>
              <w:rPr>
                <w:rFonts w:ascii="Arial" w:hAnsi="宋体" w:cs="宋体"/>
                <w:color w:val="000000"/>
                <w:szCs w:val="21"/>
              </w:rPr>
            </w:pPr>
            <w:r>
              <w:rPr>
                <w:rFonts w:hint="eastAsia"/>
                <w:szCs w:val="21"/>
              </w:rPr>
              <w:t>1</w:t>
            </w:r>
            <w:r>
              <w:rPr>
                <w:rFonts w:hint="eastAsia"/>
                <w:szCs w:val="21"/>
                <w:lang w:val="en-US" w:eastAsia="zh-CN"/>
              </w:rPr>
              <w:t>.</w:t>
            </w:r>
            <w:r>
              <w:rPr>
                <w:rFonts w:hint="eastAsia" w:ascii="Arial" w:hAnsi="宋体" w:cs="宋体"/>
                <w:color w:val="000000"/>
                <w:szCs w:val="21"/>
              </w:rPr>
              <w:t>系统产水水质：主机经过4级纯化：RO膜柱、高纯化柱、超纯化柱和 185/254nm双波长紫外灯。</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szCs w:val="21"/>
              </w:rPr>
              <w:t>2</w:t>
            </w:r>
            <w:r>
              <w:rPr>
                <w:rFonts w:hint="eastAsia" w:eastAsiaTheme="minorEastAsia"/>
                <w:szCs w:val="21"/>
                <w:lang w:val="en-US" w:eastAsia="zh-CN"/>
              </w:rPr>
              <w:t>.</w:t>
            </w:r>
            <w:r>
              <w:rPr>
                <w:rFonts w:eastAsiaTheme="minorEastAsia"/>
                <w:color w:val="000000"/>
                <w:szCs w:val="21"/>
              </w:rPr>
              <w:t>系统产水水质：主机经过4 级纯化：RO 膜柱、高纯化柱、超纯化柱和185/254nm 双波长紫外灯。</w:t>
            </w:r>
            <w:r>
              <w:rPr>
                <w:rFonts w:hint="eastAsia" w:eastAsiaTheme="minorEastAsia"/>
                <w:color w:val="000000"/>
                <w:szCs w:val="21"/>
              </w:rPr>
              <w:t>超纯水达到或超过中国实验室用水标准和试验方法(GB 6682-2008)定义的一级纯水，符合ASTM、CLSL、ISO3696对一级纯水的质量标准。</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RO 水流速：10 L/hr</w:t>
            </w:r>
            <w:r>
              <w:rPr>
                <w:rFonts w:hint="eastAsia" w:eastAsiaTheme="minorEastAsia"/>
                <w:color w:val="000000"/>
                <w:szCs w:val="21"/>
              </w:rPr>
              <w:t>，缓冲罐容量≥</w:t>
            </w:r>
            <w:r>
              <w:rPr>
                <w:rFonts w:eastAsiaTheme="minorEastAsia"/>
                <w:color w:val="000000"/>
                <w:szCs w:val="21"/>
              </w:rPr>
              <w:t>3</w:t>
            </w:r>
            <w:r>
              <w:rPr>
                <w:rFonts w:hint="eastAsia" w:eastAsiaTheme="minorEastAsia"/>
                <w:color w:val="000000"/>
                <w:szCs w:val="21"/>
              </w:rPr>
              <w:t>0L；</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 xml:space="preserve">RO 水电导率(@ 25 </w:t>
            </w:r>
            <w:r>
              <w:rPr>
                <w:rFonts w:hint="eastAsia" w:ascii="宋体" w:hAnsi="宋体" w:cs="宋体"/>
                <w:color w:val="000000"/>
                <w:szCs w:val="21"/>
              </w:rPr>
              <w:t>℃</w:t>
            </w:r>
            <w:r>
              <w:rPr>
                <w:rFonts w:eastAsiaTheme="minorEastAsia"/>
                <w:color w:val="000000"/>
                <w:szCs w:val="21"/>
              </w:rPr>
              <w:t>)：&lt; 20 μs/cm</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UP 水流速：1.5 L/min</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UP 水电阻率(@25</w:t>
            </w:r>
            <w:r>
              <w:rPr>
                <w:rFonts w:hint="eastAsia" w:ascii="宋体" w:hAnsi="宋体" w:cs="宋体"/>
                <w:color w:val="000000"/>
                <w:szCs w:val="21"/>
              </w:rPr>
              <w:t>℃</w:t>
            </w:r>
            <w:r>
              <w:rPr>
                <w:rFonts w:eastAsiaTheme="minorEastAsia"/>
                <w:color w:val="000000"/>
                <w:szCs w:val="21"/>
              </w:rPr>
              <w:t>)：18.2 ΜΩ•cm</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总有机碳TOC*：&lt;5 ppb</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颗粒(&gt; 0.2 μm)：&lt; 1 /ml (配置0.2 μm 终端滤器或终端超滤器)</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微生物：&lt;0.1 cfu/ml (配置0.2 μm 终端滤器或终端超滤器)</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热源含量：&lt; 0.001 Eu/ml (配置终端超滤器)</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3</w:t>
            </w:r>
            <w:r>
              <w:rPr>
                <w:rFonts w:hint="eastAsia" w:eastAsiaTheme="minorEastAsia"/>
                <w:color w:val="000000"/>
                <w:szCs w:val="21"/>
                <w:lang w:val="en-US" w:eastAsia="zh-CN"/>
              </w:rPr>
              <w:t>.</w:t>
            </w:r>
            <w:r>
              <w:rPr>
                <w:rFonts w:eastAsiaTheme="minorEastAsia"/>
                <w:color w:val="000000"/>
                <w:szCs w:val="21"/>
              </w:rPr>
              <w:t>电导池灵敏常数达到0.01 cm</w:t>
            </w:r>
            <w:r>
              <w:rPr>
                <w:rFonts w:eastAsiaTheme="minorEastAsia"/>
                <w:color w:val="000000"/>
                <w:szCs w:val="21"/>
                <w:vertAlign w:val="superscript"/>
              </w:rPr>
              <w:t>-1</w:t>
            </w:r>
            <w:r>
              <w:rPr>
                <w:rFonts w:eastAsiaTheme="minorEastAsia"/>
                <w:color w:val="000000"/>
                <w:szCs w:val="21"/>
              </w:rPr>
              <w:t>。</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4</w:t>
            </w:r>
            <w:r>
              <w:rPr>
                <w:rFonts w:hint="eastAsia" w:eastAsiaTheme="minorEastAsia"/>
                <w:color w:val="000000"/>
                <w:szCs w:val="21"/>
                <w:lang w:val="en-US" w:eastAsia="zh-CN"/>
              </w:rPr>
              <w:t>.</w:t>
            </w:r>
            <w:r>
              <w:rPr>
                <w:rFonts w:eastAsiaTheme="minorEastAsia"/>
                <w:color w:val="000000"/>
                <w:szCs w:val="21"/>
              </w:rPr>
              <w:t>在线显示RO 水电导率、UP 水电阻率、TOC 值及水温。</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5</w:t>
            </w:r>
            <w:r>
              <w:rPr>
                <w:rFonts w:hint="eastAsia" w:eastAsiaTheme="minorEastAsia"/>
                <w:color w:val="000000"/>
                <w:szCs w:val="21"/>
                <w:lang w:val="en-US" w:eastAsia="zh-CN"/>
              </w:rPr>
              <w:t>.</w:t>
            </w:r>
            <w:r>
              <w:rPr>
                <w:rFonts w:eastAsiaTheme="minorEastAsia"/>
                <w:color w:val="000000"/>
                <w:szCs w:val="21"/>
              </w:rPr>
              <w:t>可选配全自动再生软化系统及全自动反冲洗活性炭石英砂过滤系统。去除自来水中的异味、胶体、色素、重金属离子及钙镁离子等污染性物质。</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6</w:t>
            </w:r>
            <w:r>
              <w:rPr>
                <w:rFonts w:hint="eastAsia" w:eastAsiaTheme="minorEastAsia"/>
                <w:color w:val="000000"/>
                <w:szCs w:val="21"/>
                <w:lang w:val="en-US" w:eastAsia="zh-CN"/>
              </w:rPr>
              <w:t>.</w:t>
            </w:r>
            <w:r>
              <w:rPr>
                <w:rFonts w:eastAsiaTheme="minorEastAsia"/>
                <w:color w:val="000000"/>
                <w:szCs w:val="21"/>
              </w:rPr>
              <w:t>纯化柱采用快插式一体化设计，到期自动提醒更换。</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7</w:t>
            </w:r>
            <w:r>
              <w:rPr>
                <w:rFonts w:hint="eastAsia" w:eastAsiaTheme="minorEastAsia"/>
                <w:color w:val="000000"/>
                <w:szCs w:val="21"/>
                <w:lang w:val="en-US" w:eastAsia="zh-CN"/>
              </w:rPr>
              <w:t>.</w:t>
            </w:r>
            <w:r>
              <w:rPr>
                <w:rFonts w:eastAsiaTheme="minorEastAsia"/>
                <w:color w:val="000000"/>
                <w:szCs w:val="21"/>
              </w:rPr>
              <w:t>纯水系统可实现全程控制：反渗透自动冲洗、不合格水自动排放、耗材到期自动提醒等。</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8</w:t>
            </w:r>
            <w:r>
              <w:rPr>
                <w:rFonts w:hint="eastAsia" w:eastAsiaTheme="minorEastAsia"/>
                <w:color w:val="000000"/>
                <w:szCs w:val="21"/>
                <w:lang w:val="en-US" w:eastAsia="zh-CN"/>
              </w:rPr>
              <w:t>.</w:t>
            </w:r>
            <w:r>
              <w:rPr>
                <w:rFonts w:eastAsiaTheme="minorEastAsia"/>
                <w:color w:val="000000"/>
                <w:szCs w:val="21"/>
              </w:rPr>
              <w:t>主机内置185/254nm双波长紫外灯。</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hint="eastAsia" w:eastAsiaTheme="minorEastAsia"/>
                <w:color w:val="000000"/>
                <w:szCs w:val="21"/>
              </w:rPr>
              <w:t>9</w:t>
            </w:r>
            <w:r>
              <w:rPr>
                <w:rFonts w:hint="eastAsia" w:eastAsiaTheme="minorEastAsia"/>
                <w:color w:val="000000"/>
                <w:szCs w:val="21"/>
                <w:lang w:val="en-US" w:eastAsia="zh-CN"/>
              </w:rPr>
              <w:t>.</w:t>
            </w:r>
            <w:r>
              <w:rPr>
                <w:rFonts w:eastAsiaTheme="minorEastAsia"/>
                <w:color w:val="000000"/>
                <w:szCs w:val="21"/>
              </w:rPr>
              <w:t>预过滤系统采用一体式预过滤柱，方便更换。预过滤系统配有进水压力表和出水压力表，明确耗材更换提示。</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1</w:t>
            </w:r>
            <w:r>
              <w:rPr>
                <w:rFonts w:hint="eastAsia" w:eastAsiaTheme="minorEastAsia"/>
                <w:color w:val="000000"/>
                <w:szCs w:val="21"/>
              </w:rPr>
              <w:t>0</w:t>
            </w:r>
            <w:r>
              <w:rPr>
                <w:rFonts w:hint="eastAsia" w:eastAsiaTheme="minorEastAsia"/>
                <w:color w:val="000000"/>
                <w:szCs w:val="21"/>
                <w:lang w:val="en-US" w:eastAsia="zh-CN"/>
              </w:rPr>
              <w:t>.</w:t>
            </w:r>
            <w:r>
              <w:rPr>
                <w:rFonts w:eastAsiaTheme="minorEastAsia"/>
                <w:color w:val="000000"/>
                <w:szCs w:val="21"/>
              </w:rPr>
              <w:t>PE 材质锥型底带液位控制水箱，光滑内壁，抑制细菌贴壁生长。</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1</w:t>
            </w:r>
            <w:r>
              <w:rPr>
                <w:rFonts w:hint="eastAsia" w:eastAsiaTheme="minorEastAsia"/>
                <w:color w:val="000000"/>
                <w:szCs w:val="21"/>
              </w:rPr>
              <w:t>1</w:t>
            </w:r>
            <w:r>
              <w:rPr>
                <w:rFonts w:hint="eastAsia" w:eastAsiaTheme="minorEastAsia"/>
                <w:color w:val="000000"/>
                <w:szCs w:val="21"/>
                <w:lang w:val="en-US" w:eastAsia="zh-CN"/>
              </w:rPr>
              <w:t>.</w:t>
            </w:r>
            <w:r>
              <w:rPr>
                <w:rFonts w:eastAsiaTheme="minorEastAsia"/>
                <w:color w:val="000000"/>
                <w:szCs w:val="21"/>
              </w:rPr>
              <w:t>水箱带有无菌溢流口，阻止细菌进入。</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1</w:t>
            </w:r>
            <w:r>
              <w:rPr>
                <w:rFonts w:hint="eastAsia" w:eastAsiaTheme="minorEastAsia"/>
                <w:color w:val="000000"/>
                <w:szCs w:val="21"/>
              </w:rPr>
              <w:t>2</w:t>
            </w:r>
            <w:r>
              <w:rPr>
                <w:rFonts w:hint="eastAsia" w:eastAsiaTheme="minorEastAsia"/>
                <w:color w:val="000000"/>
                <w:szCs w:val="21"/>
                <w:lang w:val="en-US" w:eastAsia="zh-CN"/>
              </w:rPr>
              <w:t>.</w:t>
            </w:r>
            <w:r>
              <w:rPr>
                <w:rFonts w:eastAsiaTheme="minorEastAsia"/>
                <w:color w:val="000000"/>
                <w:szCs w:val="21"/>
              </w:rPr>
              <w:t>水箱有含CO</w:t>
            </w:r>
            <w:r>
              <w:rPr>
                <w:rFonts w:eastAsiaTheme="minorEastAsia"/>
                <w:color w:val="000000"/>
                <w:szCs w:val="21"/>
                <w:vertAlign w:val="subscript"/>
              </w:rPr>
              <w:t>2</w:t>
            </w:r>
            <w:r>
              <w:rPr>
                <w:rFonts w:eastAsiaTheme="minorEastAsia"/>
                <w:color w:val="000000"/>
                <w:szCs w:val="21"/>
              </w:rPr>
              <w:t>吸附剂的空气过滤器，防止空气中的CO</w:t>
            </w:r>
            <w:r>
              <w:rPr>
                <w:rFonts w:eastAsiaTheme="minorEastAsia"/>
                <w:color w:val="000000"/>
                <w:szCs w:val="21"/>
                <w:vertAlign w:val="subscript"/>
              </w:rPr>
              <w:t>2</w:t>
            </w:r>
            <w:r>
              <w:rPr>
                <w:rFonts w:eastAsiaTheme="minorEastAsia"/>
                <w:color w:val="000000"/>
                <w:szCs w:val="21"/>
              </w:rPr>
              <w:t>、挥发型有机物、颗粒及微生物进入水箱。</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1</w:t>
            </w:r>
            <w:r>
              <w:rPr>
                <w:rFonts w:hint="eastAsia" w:eastAsiaTheme="minorEastAsia"/>
                <w:color w:val="000000"/>
                <w:szCs w:val="21"/>
              </w:rPr>
              <w:t>3</w:t>
            </w:r>
            <w:r>
              <w:rPr>
                <w:rFonts w:hint="eastAsia" w:eastAsiaTheme="minorEastAsia"/>
                <w:color w:val="000000"/>
                <w:szCs w:val="21"/>
                <w:lang w:val="en-US" w:eastAsia="zh-CN"/>
              </w:rPr>
              <w:t>.</w:t>
            </w:r>
            <w:r>
              <w:rPr>
                <w:rFonts w:eastAsiaTheme="minorEastAsia"/>
                <w:color w:val="000000"/>
                <w:szCs w:val="21"/>
              </w:rPr>
              <w:t>水箱选配紫外灯杀菌模块。</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1</w:t>
            </w:r>
            <w:r>
              <w:rPr>
                <w:rFonts w:hint="eastAsia" w:eastAsiaTheme="minorEastAsia"/>
                <w:color w:val="000000"/>
                <w:szCs w:val="21"/>
              </w:rPr>
              <w:t>4</w:t>
            </w:r>
            <w:r>
              <w:rPr>
                <w:rFonts w:hint="eastAsia" w:eastAsiaTheme="minorEastAsia"/>
                <w:color w:val="000000"/>
                <w:szCs w:val="21"/>
                <w:lang w:val="en-US" w:eastAsia="zh-CN"/>
              </w:rPr>
              <w:t>.</w:t>
            </w:r>
            <w:r>
              <w:rPr>
                <w:rFonts w:eastAsiaTheme="minorEastAsia"/>
                <w:color w:val="000000"/>
                <w:szCs w:val="21"/>
              </w:rPr>
              <w:t>机器带有RO取水口及UP取水口，水箱带有取水龙头。</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1</w:t>
            </w:r>
            <w:r>
              <w:rPr>
                <w:rFonts w:hint="eastAsia" w:eastAsiaTheme="minorEastAsia"/>
                <w:color w:val="000000"/>
                <w:szCs w:val="21"/>
              </w:rPr>
              <w:t>5</w:t>
            </w:r>
            <w:r>
              <w:rPr>
                <w:rFonts w:hint="eastAsia" w:eastAsiaTheme="minorEastAsia"/>
                <w:color w:val="000000"/>
                <w:szCs w:val="21"/>
                <w:lang w:val="en-US" w:eastAsia="zh-CN"/>
              </w:rPr>
              <w:t>.</w:t>
            </w:r>
            <w:r>
              <w:rPr>
                <w:rFonts w:eastAsiaTheme="minorEastAsia"/>
                <w:color w:val="000000"/>
                <w:szCs w:val="21"/>
              </w:rPr>
              <w:t>RO纯水具有定时取水功能，UP水设有定量取水功能。</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1</w:t>
            </w:r>
            <w:r>
              <w:rPr>
                <w:rFonts w:hint="eastAsia" w:eastAsiaTheme="minorEastAsia"/>
                <w:color w:val="000000"/>
                <w:szCs w:val="21"/>
              </w:rPr>
              <w:t>6</w:t>
            </w:r>
            <w:r>
              <w:rPr>
                <w:rFonts w:hint="eastAsia" w:eastAsiaTheme="minorEastAsia"/>
                <w:color w:val="000000"/>
                <w:szCs w:val="21"/>
                <w:lang w:val="en-US" w:eastAsia="zh-CN"/>
              </w:rPr>
              <w:t>.</w:t>
            </w:r>
            <w:r>
              <w:rPr>
                <w:rFonts w:eastAsiaTheme="minorEastAsia"/>
                <w:color w:val="000000"/>
                <w:szCs w:val="21"/>
              </w:rPr>
              <w:t>安全防范：自来水进水前端装有漏水保护器，系统如有漏水，自动报警并自动切断电源。</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eastAsiaTheme="minorEastAsia"/>
                <w:b/>
                <w:bCs/>
                <w:color w:val="000000"/>
                <w:szCs w:val="21"/>
              </w:rPr>
            </w:pPr>
            <w:r>
              <w:rPr>
                <w:rFonts w:hint="eastAsia" w:eastAsiaTheme="minorEastAsia"/>
                <w:b/>
                <w:bCs/>
                <w:color w:val="000000"/>
                <w:szCs w:val="21"/>
                <w:lang w:eastAsia="zh-CN"/>
              </w:rPr>
              <w:t>二、</w:t>
            </w:r>
            <w:r>
              <w:rPr>
                <w:rFonts w:hint="eastAsia" w:eastAsiaTheme="minorEastAsia"/>
                <w:b/>
                <w:bCs/>
                <w:color w:val="000000"/>
                <w:szCs w:val="21"/>
              </w:rPr>
              <w:t>基本配置：</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eastAsiaTheme="minorEastAsia"/>
                <w:color w:val="000000"/>
                <w:szCs w:val="21"/>
              </w:rPr>
            </w:pPr>
            <w:r>
              <w:rPr>
                <w:rFonts w:hint="eastAsia" w:eastAsiaTheme="minorEastAsia"/>
                <w:color w:val="000000"/>
                <w:szCs w:val="21"/>
              </w:rPr>
              <w:t>1</w:t>
            </w:r>
            <w:r>
              <w:rPr>
                <w:rFonts w:hint="eastAsia" w:eastAsiaTheme="minorEastAsia"/>
                <w:color w:val="000000"/>
                <w:szCs w:val="21"/>
                <w:lang w:val="en-US" w:eastAsia="zh-CN"/>
              </w:rPr>
              <w:t>.</w:t>
            </w:r>
            <w:r>
              <w:rPr>
                <w:rFonts w:hint="eastAsia" w:eastAsiaTheme="minorEastAsia"/>
                <w:color w:val="000000"/>
                <w:szCs w:val="21"/>
              </w:rPr>
              <w:t>主机  1台</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eastAsiaTheme="minorEastAsia"/>
                <w:color w:val="000000"/>
                <w:szCs w:val="21"/>
              </w:rPr>
            </w:pPr>
            <w:r>
              <w:rPr>
                <w:rFonts w:eastAsiaTheme="minorEastAsia"/>
                <w:color w:val="000000"/>
                <w:szCs w:val="21"/>
              </w:rPr>
              <w:t>2</w:t>
            </w:r>
            <w:r>
              <w:rPr>
                <w:rFonts w:hint="eastAsia" w:eastAsiaTheme="minorEastAsia"/>
                <w:color w:val="000000"/>
                <w:szCs w:val="21"/>
                <w:lang w:val="en-US" w:eastAsia="zh-CN"/>
              </w:rPr>
              <w:t>.</w:t>
            </w:r>
            <w:r>
              <w:rPr>
                <w:rFonts w:hint="eastAsia" w:eastAsiaTheme="minorEastAsia"/>
                <w:color w:val="000000"/>
                <w:szCs w:val="21"/>
              </w:rPr>
              <w:t>高纯化柱 1根</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eastAsiaTheme="minorEastAsia"/>
                <w:color w:val="000000"/>
                <w:szCs w:val="21"/>
              </w:rPr>
            </w:pPr>
            <w:r>
              <w:rPr>
                <w:rFonts w:eastAsiaTheme="minorEastAsia"/>
                <w:color w:val="000000"/>
                <w:szCs w:val="21"/>
              </w:rPr>
              <w:t>3</w:t>
            </w:r>
            <w:r>
              <w:rPr>
                <w:rFonts w:hint="eastAsia" w:eastAsiaTheme="minorEastAsia"/>
                <w:color w:val="000000"/>
                <w:szCs w:val="21"/>
                <w:lang w:val="en-US" w:eastAsia="zh-CN"/>
              </w:rPr>
              <w:t>.</w:t>
            </w:r>
            <w:r>
              <w:rPr>
                <w:rFonts w:hint="eastAsia" w:eastAsiaTheme="minorEastAsia"/>
                <w:color w:val="000000"/>
                <w:szCs w:val="21"/>
              </w:rPr>
              <w:t>超纯化柱组件，配有0.2 µm PES 终端囊式滤器 1套</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eastAsiaTheme="minorEastAsia"/>
                <w:color w:val="000000"/>
                <w:szCs w:val="21"/>
              </w:rPr>
            </w:pPr>
            <w:r>
              <w:rPr>
                <w:rFonts w:eastAsiaTheme="minorEastAsia"/>
                <w:color w:val="000000"/>
                <w:szCs w:val="21"/>
              </w:rPr>
              <w:t>4</w:t>
            </w:r>
            <w:r>
              <w:rPr>
                <w:rFonts w:hint="eastAsia" w:eastAsiaTheme="minorEastAsia"/>
                <w:color w:val="000000"/>
                <w:szCs w:val="21"/>
                <w:lang w:val="en-US" w:eastAsia="zh-CN"/>
              </w:rPr>
              <w:t>.</w:t>
            </w:r>
            <w:r>
              <w:rPr>
                <w:rFonts w:hint="eastAsia" w:eastAsiaTheme="minorEastAsia"/>
                <w:color w:val="000000"/>
                <w:szCs w:val="21"/>
              </w:rPr>
              <w:t>30 升液位水箱，带液位传感器 1个</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eastAsiaTheme="minorEastAsia"/>
                <w:color w:val="000000"/>
                <w:szCs w:val="21"/>
              </w:rPr>
            </w:pPr>
            <w:r>
              <w:rPr>
                <w:rFonts w:hint="eastAsia" w:eastAsiaTheme="minorEastAsia"/>
                <w:color w:val="000000"/>
                <w:szCs w:val="21"/>
              </w:rPr>
              <w:t>5</w:t>
            </w:r>
            <w:r>
              <w:rPr>
                <w:rFonts w:hint="eastAsia" w:eastAsiaTheme="minorEastAsia"/>
                <w:color w:val="000000"/>
                <w:szCs w:val="21"/>
                <w:lang w:val="en-US" w:eastAsia="zh-CN"/>
              </w:rPr>
              <w:t>.</w:t>
            </w:r>
            <w:r>
              <w:rPr>
                <w:rFonts w:hint="eastAsia" w:eastAsiaTheme="minorEastAsia"/>
                <w:color w:val="000000"/>
                <w:szCs w:val="21"/>
              </w:rPr>
              <w:t>水箱空气过滤器（含 CO</w:t>
            </w:r>
            <w:r>
              <w:rPr>
                <w:rFonts w:hint="eastAsia" w:eastAsiaTheme="minorEastAsia"/>
                <w:color w:val="000000"/>
                <w:szCs w:val="21"/>
                <w:vertAlign w:val="subscript"/>
              </w:rPr>
              <w:t>2</w:t>
            </w:r>
            <w:r>
              <w:rPr>
                <w:rFonts w:hint="eastAsia" w:eastAsiaTheme="minorEastAsia"/>
                <w:color w:val="000000"/>
                <w:szCs w:val="21"/>
              </w:rPr>
              <w:t xml:space="preserve"> 吸附剂)  个</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eastAsiaTheme="minorEastAsia"/>
                <w:color w:val="000000"/>
                <w:szCs w:val="21"/>
              </w:rPr>
            </w:pPr>
            <w:r>
              <w:rPr>
                <w:rFonts w:hint="eastAsia" w:eastAsiaTheme="minorEastAsia"/>
                <w:color w:val="000000"/>
                <w:szCs w:val="21"/>
              </w:rPr>
              <w:t>6</w:t>
            </w:r>
            <w:r>
              <w:rPr>
                <w:rFonts w:hint="eastAsia" w:eastAsiaTheme="minorEastAsia"/>
                <w:color w:val="000000"/>
                <w:szCs w:val="21"/>
                <w:lang w:val="en-US" w:eastAsia="zh-CN"/>
              </w:rPr>
              <w:t>.</w:t>
            </w:r>
            <w:r>
              <w:rPr>
                <w:rFonts w:hint="eastAsia" w:eastAsiaTheme="minorEastAsia"/>
                <w:color w:val="000000"/>
                <w:szCs w:val="21"/>
              </w:rPr>
              <w:t>预过滤支架  1个</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eastAsiaTheme="minorEastAsia"/>
                <w:color w:val="000000"/>
                <w:szCs w:val="21"/>
              </w:rPr>
            </w:pPr>
            <w:r>
              <w:rPr>
                <w:rFonts w:hint="eastAsia" w:eastAsiaTheme="minorEastAsia"/>
                <w:color w:val="000000"/>
                <w:szCs w:val="21"/>
              </w:rPr>
              <w:t>7</w:t>
            </w:r>
            <w:r>
              <w:rPr>
                <w:rFonts w:hint="eastAsia" w:eastAsiaTheme="minorEastAsia"/>
                <w:color w:val="000000"/>
                <w:szCs w:val="21"/>
                <w:lang w:val="en-US" w:eastAsia="zh-CN"/>
              </w:rPr>
              <w:t>.</w:t>
            </w:r>
            <w:r>
              <w:rPr>
                <w:rFonts w:hint="eastAsia" w:eastAsiaTheme="minorEastAsia"/>
                <w:color w:val="000000"/>
                <w:szCs w:val="21"/>
              </w:rPr>
              <w:t>预过滤套件  1件</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szCs w:val="21"/>
              </w:rPr>
            </w:pPr>
            <w:r>
              <w:rPr>
                <w:rFonts w:eastAsiaTheme="minorEastAsia"/>
                <w:color w:val="000000"/>
                <w:szCs w:val="21"/>
              </w:rPr>
              <w:t>8</w:t>
            </w:r>
            <w:r>
              <w:rPr>
                <w:rFonts w:hint="eastAsia" w:eastAsiaTheme="minorEastAsia"/>
                <w:color w:val="000000"/>
                <w:szCs w:val="21"/>
                <w:lang w:val="en-US" w:eastAsia="zh-CN"/>
              </w:rPr>
              <w:t>.</w:t>
            </w:r>
            <w:r>
              <w:rPr>
                <w:rFonts w:hint="eastAsia" w:eastAsiaTheme="minorEastAsia"/>
                <w:color w:val="000000"/>
                <w:szCs w:val="21"/>
              </w:rPr>
              <w:t>台式机漏水保护器 1个</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5</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eastAsiaTheme="minorEastAsia"/>
                <w:color w:val="000000"/>
                <w:szCs w:val="21"/>
                <w:lang w:val="zh-CN"/>
              </w:rPr>
              <w:t xml:space="preserve">人工气候箱 </w:t>
            </w:r>
          </w:p>
        </w:tc>
        <w:tc>
          <w:tcPr>
            <w:tcW w:w="5282" w:type="dxa"/>
            <w:shd w:val="clear" w:color="auto" w:fill="FFFFFF"/>
          </w:tcPr>
          <w:p>
            <w:pPr>
              <w:pStyle w:val="20"/>
              <w:keepNext w:val="0"/>
              <w:keepLines w:val="0"/>
              <w:pageBreakBefore w:val="0"/>
              <w:kinsoku/>
              <w:wordWrap/>
              <w:overflowPunct/>
              <w:topLinePunct w:val="0"/>
              <w:bidi w:val="0"/>
              <w:snapToGrid w:val="0"/>
              <w:spacing w:line="300" w:lineRule="auto"/>
              <w:ind w:firstLine="0" w:firstLineChars="0"/>
              <w:jc w:val="left"/>
              <w:rPr>
                <w:rFonts w:eastAsiaTheme="minorEastAsia"/>
                <w:b/>
                <w:bCs/>
                <w:color w:val="000000"/>
                <w:szCs w:val="21"/>
              </w:rPr>
            </w:pPr>
            <w:r>
              <w:rPr>
                <w:rFonts w:hint="eastAsia" w:eastAsiaTheme="minorEastAsia"/>
                <w:b/>
                <w:bCs/>
                <w:color w:val="000000"/>
                <w:szCs w:val="21"/>
              </w:rPr>
              <w:t>技术参数：</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hint="eastAsia" w:eastAsiaTheme="minorEastAsia"/>
                <w:color w:val="000000"/>
                <w:szCs w:val="21"/>
              </w:rPr>
              <w:t>1</w:t>
            </w:r>
            <w:r>
              <w:rPr>
                <w:rFonts w:hint="eastAsia" w:eastAsiaTheme="minorEastAsia"/>
                <w:color w:val="000000"/>
                <w:szCs w:val="21"/>
                <w:lang w:val="en-US" w:eastAsia="zh-CN"/>
              </w:rPr>
              <w:t>.</w:t>
            </w:r>
            <w:r>
              <w:rPr>
                <w:rFonts w:eastAsiaTheme="minorEastAsia"/>
                <w:color w:val="000000"/>
                <w:szCs w:val="21"/>
              </w:rPr>
              <w:t>控温范围：0-50℃（无光照0~50℃，开光照10~50℃）</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eastAsiaTheme="minorEastAsia"/>
                <w:color w:val="000000"/>
                <w:szCs w:val="21"/>
              </w:rPr>
              <w:t>2</w:t>
            </w:r>
            <w:r>
              <w:rPr>
                <w:rFonts w:hint="eastAsia" w:eastAsiaTheme="minorEastAsia"/>
                <w:color w:val="000000"/>
                <w:szCs w:val="21"/>
                <w:lang w:val="en-US" w:eastAsia="zh-CN"/>
              </w:rPr>
              <w:t>.</w:t>
            </w:r>
            <w:r>
              <w:rPr>
                <w:rFonts w:eastAsiaTheme="minorEastAsia"/>
                <w:color w:val="000000"/>
                <w:szCs w:val="21"/>
              </w:rPr>
              <w:t>温度波动度：±1°C</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eastAsiaTheme="minorEastAsia"/>
                <w:color w:val="000000"/>
                <w:szCs w:val="21"/>
              </w:rPr>
              <w:t>3</w:t>
            </w:r>
            <w:r>
              <w:rPr>
                <w:rFonts w:hint="eastAsia" w:eastAsiaTheme="minorEastAsia"/>
                <w:color w:val="000000"/>
                <w:szCs w:val="21"/>
                <w:lang w:val="en-US" w:eastAsia="zh-CN"/>
              </w:rPr>
              <w:t>.</w:t>
            </w:r>
            <w:r>
              <w:rPr>
                <w:rFonts w:eastAsiaTheme="minorEastAsia"/>
                <w:color w:val="000000"/>
                <w:szCs w:val="21"/>
              </w:rPr>
              <w:t>温度偏差：±0.5°C  温度均匀度:≤1.0°C</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eastAsiaTheme="minorEastAsia"/>
                <w:color w:val="000000"/>
                <w:szCs w:val="21"/>
              </w:rPr>
              <w:t>4</w:t>
            </w:r>
            <w:r>
              <w:rPr>
                <w:rFonts w:hint="eastAsia" w:eastAsiaTheme="minorEastAsia"/>
                <w:color w:val="000000"/>
                <w:szCs w:val="21"/>
                <w:lang w:val="en-US" w:eastAsia="zh-CN"/>
              </w:rPr>
              <w:t>.</w:t>
            </w:r>
            <w:r>
              <w:rPr>
                <w:rFonts w:eastAsiaTheme="minorEastAsia"/>
                <w:color w:val="000000"/>
                <w:szCs w:val="21"/>
              </w:rPr>
              <w:t>光照最大值:24000LX，两面侧光照</w:t>
            </w:r>
            <w:r>
              <w:rPr>
                <w:rFonts w:hint="eastAsia" w:eastAsiaTheme="minorEastAsia"/>
                <w:color w:val="000000"/>
                <w:szCs w:val="21"/>
              </w:rPr>
              <w:t>，光照度六级可调</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eastAsiaTheme="minorEastAsia"/>
                <w:color w:val="000000"/>
                <w:szCs w:val="21"/>
              </w:rPr>
              <w:t>5</w:t>
            </w:r>
            <w:r>
              <w:rPr>
                <w:rFonts w:hint="eastAsia" w:eastAsiaTheme="minorEastAsia"/>
                <w:color w:val="000000"/>
                <w:szCs w:val="21"/>
                <w:lang w:val="en-US" w:eastAsia="zh-CN"/>
              </w:rPr>
              <w:t>.</w:t>
            </w:r>
            <w:r>
              <w:rPr>
                <w:rFonts w:eastAsiaTheme="minorEastAsia"/>
                <w:color w:val="000000"/>
                <w:szCs w:val="21"/>
              </w:rPr>
              <w:t>控湿范围：50-95%RH</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eastAsiaTheme="minorEastAsia"/>
                <w:color w:val="000000"/>
                <w:szCs w:val="21"/>
              </w:rPr>
              <w:t>6</w:t>
            </w:r>
            <w:r>
              <w:rPr>
                <w:rFonts w:hint="eastAsia" w:eastAsiaTheme="minorEastAsia"/>
                <w:color w:val="000000"/>
                <w:szCs w:val="21"/>
                <w:lang w:val="en-US" w:eastAsia="zh-CN"/>
              </w:rPr>
              <w:t>.</w:t>
            </w:r>
            <w:r>
              <w:rPr>
                <w:rFonts w:eastAsiaTheme="minorEastAsia"/>
                <w:color w:val="000000"/>
                <w:szCs w:val="21"/>
              </w:rPr>
              <w:t>湿度波动度：±7%RH</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eastAsiaTheme="minorEastAsia"/>
                <w:color w:val="000000"/>
                <w:szCs w:val="21"/>
              </w:rPr>
              <w:t>7</w:t>
            </w:r>
            <w:r>
              <w:rPr>
                <w:rFonts w:hint="eastAsia" w:eastAsiaTheme="minorEastAsia"/>
                <w:color w:val="000000"/>
                <w:szCs w:val="21"/>
                <w:lang w:val="en-US" w:eastAsia="zh-CN"/>
              </w:rPr>
              <w:t>.</w:t>
            </w:r>
            <w:r>
              <w:rPr>
                <w:rFonts w:hint="eastAsia" w:eastAsiaTheme="minorEastAsia"/>
                <w:color w:val="000000"/>
                <w:szCs w:val="21"/>
              </w:rPr>
              <w:t>容积：</w:t>
            </w:r>
            <w:r>
              <w:rPr>
                <w:rFonts w:eastAsiaTheme="minorEastAsia"/>
                <w:color w:val="000000"/>
                <w:szCs w:val="21"/>
              </w:rPr>
              <w:t>600L</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hint="eastAsia" w:eastAsiaTheme="minorEastAsia"/>
                <w:color w:val="000000"/>
                <w:szCs w:val="21"/>
              </w:rPr>
              <w:t>8</w:t>
            </w:r>
            <w:r>
              <w:rPr>
                <w:rFonts w:hint="eastAsia" w:eastAsiaTheme="minorEastAsia"/>
                <w:color w:val="000000"/>
                <w:szCs w:val="21"/>
                <w:lang w:val="en-US" w:eastAsia="zh-CN"/>
              </w:rPr>
              <w:t>.</w:t>
            </w:r>
            <w:r>
              <w:rPr>
                <w:rFonts w:eastAsiaTheme="minorEastAsia"/>
                <w:color w:val="000000"/>
                <w:szCs w:val="21"/>
              </w:rPr>
              <w:t>工作方式：连续运行（压缩机间歇工作）</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hint="eastAsia" w:eastAsiaTheme="minorEastAsia"/>
                <w:color w:val="000000"/>
                <w:szCs w:val="21"/>
              </w:rPr>
              <w:t>9</w:t>
            </w:r>
            <w:r>
              <w:rPr>
                <w:rFonts w:hint="eastAsia" w:eastAsiaTheme="minorEastAsia"/>
                <w:color w:val="000000"/>
                <w:szCs w:val="21"/>
                <w:lang w:val="en-US" w:eastAsia="zh-CN"/>
              </w:rPr>
              <w:t>.</w:t>
            </w:r>
            <w:r>
              <w:rPr>
                <w:rFonts w:eastAsiaTheme="minorEastAsia"/>
                <w:color w:val="000000"/>
                <w:szCs w:val="21"/>
              </w:rPr>
              <w:t>压缩机延时保护时间：3分钟左右</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hint="eastAsia" w:eastAsiaTheme="minorEastAsia"/>
                <w:color w:val="000000"/>
                <w:szCs w:val="21"/>
              </w:rPr>
              <w:t>1</w:t>
            </w:r>
            <w:r>
              <w:rPr>
                <w:rFonts w:eastAsiaTheme="minorEastAsia"/>
                <w:color w:val="000000"/>
                <w:szCs w:val="21"/>
              </w:rPr>
              <w:t>0</w:t>
            </w:r>
            <w:r>
              <w:rPr>
                <w:rFonts w:hint="eastAsia" w:eastAsiaTheme="minorEastAsia"/>
                <w:color w:val="000000"/>
                <w:szCs w:val="21"/>
                <w:lang w:val="en-US" w:eastAsia="zh-CN"/>
              </w:rPr>
              <w:t>.</w:t>
            </w:r>
            <w:r>
              <w:rPr>
                <w:rFonts w:hint="eastAsia" w:eastAsiaTheme="minorEastAsia"/>
                <w:color w:val="000000"/>
                <w:szCs w:val="21"/>
              </w:rPr>
              <w:t>工作环境：温度10 ~ 35°C，湿度85%RH以下，无腐蚀性气体</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hint="eastAsia" w:eastAsiaTheme="minorEastAsia"/>
                <w:color w:val="000000"/>
                <w:szCs w:val="21"/>
                <w:lang w:eastAsia="zh-CN"/>
              </w:rPr>
            </w:pPr>
            <w:r>
              <w:rPr>
                <w:rFonts w:hint="eastAsia" w:eastAsiaTheme="minorEastAsia"/>
                <w:color w:val="000000"/>
                <w:szCs w:val="21"/>
              </w:rPr>
              <w:t>1</w:t>
            </w:r>
            <w:r>
              <w:rPr>
                <w:rFonts w:eastAsiaTheme="minorEastAsia"/>
                <w:color w:val="000000"/>
                <w:szCs w:val="21"/>
              </w:rPr>
              <w:t>1</w:t>
            </w:r>
            <w:r>
              <w:rPr>
                <w:rFonts w:hint="eastAsia" w:eastAsiaTheme="minorEastAsia"/>
                <w:color w:val="000000"/>
                <w:szCs w:val="21"/>
                <w:lang w:val="en-US" w:eastAsia="zh-CN"/>
              </w:rPr>
              <w:t>.</w:t>
            </w:r>
            <w:r>
              <w:rPr>
                <w:rFonts w:hint="eastAsia" w:eastAsiaTheme="minorEastAsia"/>
                <w:color w:val="000000"/>
                <w:szCs w:val="21"/>
              </w:rPr>
              <w:t>网架两层</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jc w:val="left"/>
              <w:rPr>
                <w:rFonts w:eastAsiaTheme="minorEastAsia"/>
                <w:color w:val="000000"/>
                <w:szCs w:val="21"/>
              </w:rPr>
            </w:pPr>
            <w:r>
              <w:rPr>
                <w:rFonts w:hint="eastAsia" w:eastAsiaTheme="minorEastAsia"/>
                <w:color w:val="000000"/>
                <w:szCs w:val="21"/>
              </w:rPr>
              <w:t>1</w:t>
            </w:r>
            <w:r>
              <w:rPr>
                <w:rFonts w:eastAsiaTheme="minorEastAsia"/>
                <w:color w:val="000000"/>
                <w:szCs w:val="21"/>
              </w:rPr>
              <w:t>2</w:t>
            </w:r>
            <w:r>
              <w:rPr>
                <w:rFonts w:hint="eastAsia" w:eastAsiaTheme="minorEastAsia"/>
                <w:color w:val="000000"/>
                <w:szCs w:val="21"/>
                <w:lang w:val="en-US" w:eastAsia="zh-CN"/>
              </w:rPr>
              <w:t>.</w:t>
            </w:r>
            <w:r>
              <w:rPr>
                <w:rFonts w:hint="eastAsia" w:eastAsiaTheme="minorEastAsia"/>
                <w:color w:val="000000"/>
                <w:szCs w:val="21"/>
              </w:rPr>
              <w:t>白天、黑夜经历时间设定范围0-99小时59分，以分钟为最小设置单位。</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6</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eastAsiaTheme="minorEastAsia"/>
                <w:color w:val="000000"/>
                <w:szCs w:val="21"/>
                <w:lang w:val="zh-CN"/>
              </w:rPr>
              <w:t xml:space="preserve">恒温培养摇床 </w:t>
            </w:r>
          </w:p>
        </w:tc>
        <w:tc>
          <w:tcPr>
            <w:tcW w:w="5282" w:type="dxa"/>
            <w:shd w:val="clear" w:color="auto" w:fill="FFFFFF"/>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auto"/>
              <w:jc w:val="left"/>
              <w:textAlignment w:val="auto"/>
              <w:rPr>
                <w:rFonts w:ascii="宋体" w:hAnsi="宋体"/>
                <w:b/>
                <w:bCs/>
                <w:szCs w:val="21"/>
                <w:shd w:val="clear" w:color="auto" w:fill="FFFFFF"/>
              </w:rPr>
            </w:pPr>
            <w:r>
              <w:rPr>
                <w:rFonts w:hint="eastAsia" w:ascii="宋体" w:hAnsi="宋体"/>
                <w:b/>
                <w:bCs/>
                <w:szCs w:val="21"/>
                <w:shd w:val="clear" w:color="auto" w:fill="FFFFFF"/>
                <w:lang w:eastAsia="zh-CN"/>
              </w:rPr>
              <w:t>一、</w:t>
            </w:r>
            <w:r>
              <w:rPr>
                <w:rFonts w:ascii="宋体" w:hAnsi="宋体"/>
                <w:b/>
                <w:bCs/>
                <w:szCs w:val="21"/>
                <w:shd w:val="clear" w:color="auto" w:fill="FFFFFF"/>
              </w:rPr>
              <w:t>主要技术指标</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1</w:t>
            </w:r>
            <w:r>
              <w:rPr>
                <w:rFonts w:hint="eastAsia" w:cs="宋体"/>
                <w:sz w:val="21"/>
                <w:szCs w:val="21"/>
                <w:lang w:val="en-US" w:eastAsia="zh-CN"/>
              </w:rPr>
              <w:t>.</w:t>
            </w:r>
            <w:r>
              <w:rPr>
                <w:rFonts w:hint="eastAsia" w:cs="宋体"/>
                <w:sz w:val="21"/>
                <w:szCs w:val="21"/>
              </w:rPr>
              <w:t>控制方式：</w:t>
            </w:r>
            <w:r>
              <w:rPr>
                <w:rFonts w:cs="Calibri"/>
                <w:sz w:val="21"/>
                <w:szCs w:val="21"/>
              </w:rPr>
              <w:t>P.I.D</w:t>
            </w:r>
            <w:r>
              <w:rPr>
                <w:rFonts w:hint="eastAsia" w:cs="宋体"/>
                <w:sz w:val="21"/>
                <w:szCs w:val="21"/>
              </w:rPr>
              <w:t>微电脑处理芯片</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2</w:t>
            </w:r>
            <w:r>
              <w:rPr>
                <w:rFonts w:hint="eastAsia" w:cs="宋体"/>
                <w:sz w:val="21"/>
                <w:szCs w:val="21"/>
                <w:lang w:val="en-US" w:eastAsia="zh-CN"/>
              </w:rPr>
              <w:t>.</w:t>
            </w:r>
            <w:r>
              <w:rPr>
                <w:rFonts w:hint="eastAsia" w:cs="宋体"/>
                <w:sz w:val="21"/>
                <w:szCs w:val="21"/>
              </w:rPr>
              <w:t>对流方式：强制对流</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3</w:t>
            </w:r>
            <w:r>
              <w:rPr>
                <w:rFonts w:hint="eastAsia" w:cs="宋体"/>
                <w:sz w:val="21"/>
                <w:szCs w:val="21"/>
                <w:lang w:val="en-US" w:eastAsia="zh-CN"/>
              </w:rPr>
              <w:t>.</w:t>
            </w:r>
            <w:r>
              <w:rPr>
                <w:rFonts w:hint="eastAsia" w:cs="宋体"/>
                <w:sz w:val="21"/>
                <w:szCs w:val="21"/>
              </w:rPr>
              <w:t>振荡方式：回旋</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4</w:t>
            </w:r>
            <w:r>
              <w:rPr>
                <w:rFonts w:hint="eastAsia" w:cs="宋体"/>
                <w:sz w:val="21"/>
                <w:szCs w:val="21"/>
                <w:lang w:val="en-US" w:eastAsia="zh-CN"/>
              </w:rPr>
              <w:t>.</w:t>
            </w:r>
            <w:r>
              <w:rPr>
                <w:rFonts w:hint="eastAsia" w:cs="宋体"/>
                <w:sz w:val="21"/>
                <w:szCs w:val="21"/>
              </w:rPr>
              <w:t>显示方式：</w:t>
            </w:r>
            <w:r>
              <w:rPr>
                <w:rFonts w:cs="Calibri"/>
                <w:sz w:val="21"/>
                <w:szCs w:val="21"/>
              </w:rPr>
              <w:t>LCD</w:t>
            </w:r>
            <w:r>
              <w:rPr>
                <w:rFonts w:hint="eastAsia" w:cs="宋体"/>
                <w:sz w:val="21"/>
                <w:szCs w:val="21"/>
              </w:rPr>
              <w:t>液晶显示</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Calibri"/>
                <w:sz w:val="21"/>
                <w:szCs w:val="21"/>
                <w:lang w:eastAsia="zh-CN"/>
              </w:rPr>
            </w:pPr>
            <w:r>
              <w:rPr>
                <w:rFonts w:hint="eastAsia" w:cs="宋体"/>
                <w:sz w:val="21"/>
                <w:szCs w:val="21"/>
              </w:rPr>
              <w:t>5</w:t>
            </w:r>
            <w:r>
              <w:rPr>
                <w:rFonts w:hint="eastAsia" w:cs="宋体"/>
                <w:sz w:val="21"/>
                <w:szCs w:val="21"/>
                <w:lang w:val="en-US" w:eastAsia="zh-CN"/>
              </w:rPr>
              <w:t>.</w:t>
            </w:r>
            <w:r>
              <w:rPr>
                <w:rFonts w:hint="eastAsia" w:cs="宋体"/>
                <w:sz w:val="21"/>
                <w:szCs w:val="21"/>
              </w:rPr>
              <w:t>回旋频率范围：</w:t>
            </w:r>
            <w:r>
              <w:rPr>
                <w:rFonts w:cs="Calibri"/>
                <w:sz w:val="21"/>
                <w:szCs w:val="21"/>
              </w:rPr>
              <w:t>0</w:t>
            </w:r>
            <w:r>
              <w:rPr>
                <w:rFonts w:hint="eastAsia" w:cs="宋体"/>
                <w:sz w:val="21"/>
                <w:szCs w:val="21"/>
              </w:rPr>
              <w:t>；</w:t>
            </w:r>
            <w:r>
              <w:rPr>
                <w:rFonts w:hint="eastAsia" w:cs="Calibri"/>
                <w:sz w:val="21"/>
                <w:szCs w:val="21"/>
              </w:rPr>
              <w:t>20</w:t>
            </w:r>
            <w:r>
              <w:rPr>
                <w:rFonts w:cs="Calibri"/>
                <w:sz w:val="21"/>
                <w:szCs w:val="21"/>
              </w:rPr>
              <w:t>-330rpm/min</w:t>
            </w:r>
            <w:r>
              <w:rPr>
                <w:rFonts w:hint="eastAsia" w:cs="Calibri"/>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Calibri"/>
                <w:sz w:val="21"/>
                <w:szCs w:val="21"/>
              </w:rPr>
              <w:t>6</w:t>
            </w:r>
            <w:r>
              <w:rPr>
                <w:rFonts w:hint="eastAsia" w:cs="Calibri"/>
                <w:sz w:val="21"/>
                <w:szCs w:val="21"/>
                <w:lang w:val="en-US" w:eastAsia="zh-CN"/>
              </w:rPr>
              <w:t>.</w:t>
            </w:r>
            <w:r>
              <w:rPr>
                <w:rFonts w:hint="eastAsia" w:cs="宋体"/>
                <w:sz w:val="21"/>
                <w:szCs w:val="21"/>
              </w:rPr>
              <w:t>可做静态培养，正反转或交替运行</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7</w:t>
            </w:r>
            <w:r>
              <w:rPr>
                <w:rFonts w:hint="eastAsia" w:cs="宋体"/>
                <w:sz w:val="21"/>
                <w:szCs w:val="21"/>
                <w:lang w:val="en-US" w:eastAsia="zh-CN"/>
              </w:rPr>
              <w:t>.</w:t>
            </w:r>
            <w:r>
              <w:rPr>
                <w:rFonts w:hint="eastAsia" w:cs="宋体"/>
                <w:sz w:val="21"/>
                <w:szCs w:val="21"/>
              </w:rPr>
              <w:t>回旋频率精度：±</w:t>
            </w:r>
            <w:r>
              <w:rPr>
                <w:rFonts w:cs="Calibri"/>
                <w:sz w:val="21"/>
                <w:szCs w:val="21"/>
              </w:rPr>
              <w:t>1rpm</w:t>
            </w:r>
            <w:r>
              <w:rPr>
                <w:rFonts w:hint="eastAsia" w:cs="Calibri"/>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8</w:t>
            </w:r>
            <w:r>
              <w:rPr>
                <w:rFonts w:hint="eastAsia" w:cs="宋体"/>
                <w:sz w:val="21"/>
                <w:szCs w:val="21"/>
                <w:lang w:val="en-US" w:eastAsia="zh-CN"/>
              </w:rPr>
              <w:t>.</w:t>
            </w:r>
            <w:r>
              <w:rPr>
                <w:rFonts w:hint="eastAsia" w:cs="宋体"/>
                <w:sz w:val="21"/>
                <w:szCs w:val="21"/>
              </w:rPr>
              <w:t>摇板摆动幅度：Φ</w:t>
            </w:r>
            <w:r>
              <w:rPr>
                <w:rFonts w:cs="Calibri"/>
                <w:sz w:val="21"/>
                <w:szCs w:val="21"/>
              </w:rPr>
              <w:t>26</w:t>
            </w:r>
            <w:r>
              <w:rPr>
                <w:rFonts w:hint="eastAsia" w:cs="Calibri"/>
                <w:sz w:val="21"/>
                <w:szCs w:val="21"/>
              </w:rPr>
              <w:t>mm（可定制φ35（20-250rpm/min）、 φ50（20-200rpm/min））</w:t>
            </w:r>
            <w:r>
              <w:rPr>
                <w:rFonts w:hint="eastAsia" w:cs="Calibri"/>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宋体"/>
                <w:sz w:val="21"/>
                <w:szCs w:val="21"/>
                <w:lang w:eastAsia="zh-CN"/>
              </w:rPr>
            </w:pPr>
            <w:r>
              <w:rPr>
                <w:rFonts w:hint="eastAsia" w:cs="宋体"/>
                <w:sz w:val="21"/>
                <w:szCs w:val="21"/>
              </w:rPr>
              <w:t>9</w:t>
            </w:r>
            <w:r>
              <w:rPr>
                <w:rFonts w:hint="eastAsia" w:cs="宋体"/>
                <w:sz w:val="21"/>
                <w:szCs w:val="21"/>
                <w:lang w:val="en-US" w:eastAsia="zh-CN"/>
              </w:rPr>
              <w:t>.</w:t>
            </w:r>
            <w:r>
              <w:rPr>
                <w:rFonts w:hint="eastAsia" w:cs="宋体"/>
                <w:sz w:val="21"/>
                <w:szCs w:val="21"/>
              </w:rPr>
              <w:t>最大配置（烧瓶夹）：</w:t>
            </w:r>
            <w:r>
              <w:rPr>
                <w:rFonts w:cs="Calibri"/>
                <w:sz w:val="21"/>
                <w:szCs w:val="21"/>
              </w:rPr>
              <w:t>250ml*</w:t>
            </w:r>
            <w:r>
              <w:rPr>
                <w:rFonts w:hint="eastAsia" w:cs="Calibri"/>
                <w:sz w:val="21"/>
                <w:szCs w:val="21"/>
              </w:rPr>
              <w:t>90</w:t>
            </w:r>
            <w:r>
              <w:rPr>
                <w:rFonts w:hint="eastAsia" w:cs="宋体"/>
                <w:sz w:val="21"/>
                <w:szCs w:val="21"/>
              </w:rPr>
              <w:t>或</w:t>
            </w:r>
            <w:r>
              <w:rPr>
                <w:rFonts w:cs="Calibri"/>
                <w:sz w:val="21"/>
                <w:szCs w:val="21"/>
              </w:rPr>
              <w:t>500ml*</w:t>
            </w:r>
            <w:r>
              <w:rPr>
                <w:rFonts w:hint="eastAsia" w:cs="Calibri"/>
                <w:sz w:val="21"/>
                <w:szCs w:val="21"/>
              </w:rPr>
              <w:t>56</w:t>
            </w:r>
            <w:r>
              <w:rPr>
                <w:rFonts w:hint="eastAsia" w:cs="宋体"/>
                <w:sz w:val="21"/>
                <w:szCs w:val="21"/>
              </w:rPr>
              <w:t>或1L*30或2L*16</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宋体"/>
                <w:sz w:val="21"/>
                <w:szCs w:val="21"/>
                <w:lang w:eastAsia="zh-CN"/>
              </w:rPr>
            </w:pPr>
            <w:r>
              <w:rPr>
                <w:rFonts w:hint="eastAsia" w:cs="宋体"/>
                <w:sz w:val="21"/>
                <w:szCs w:val="21"/>
              </w:rPr>
              <w:t>1</w:t>
            </w:r>
            <w:r>
              <w:rPr>
                <w:rFonts w:cs="宋体"/>
                <w:sz w:val="21"/>
                <w:szCs w:val="21"/>
              </w:rPr>
              <w:t>0</w:t>
            </w:r>
            <w:r>
              <w:rPr>
                <w:rFonts w:hint="eastAsia" w:cs="宋体"/>
                <w:sz w:val="21"/>
                <w:szCs w:val="21"/>
                <w:lang w:val="en-US" w:eastAsia="zh-CN"/>
              </w:rPr>
              <w:t>.</w:t>
            </w:r>
            <w:r>
              <w:rPr>
                <w:rFonts w:hint="eastAsia" w:cs="宋体"/>
                <w:sz w:val="21"/>
                <w:szCs w:val="21"/>
              </w:rPr>
              <w:t>最大配置（粘板）：</w:t>
            </w:r>
            <w:r>
              <w:rPr>
                <w:rFonts w:cs="Calibri"/>
                <w:sz w:val="21"/>
                <w:szCs w:val="21"/>
              </w:rPr>
              <w:t>250ml*76</w:t>
            </w:r>
            <w:r>
              <w:rPr>
                <w:rFonts w:hint="eastAsia" w:cs="宋体"/>
                <w:sz w:val="21"/>
                <w:szCs w:val="21"/>
              </w:rPr>
              <w:t>或</w:t>
            </w:r>
            <w:r>
              <w:rPr>
                <w:rFonts w:cs="Calibri"/>
                <w:sz w:val="21"/>
                <w:szCs w:val="21"/>
              </w:rPr>
              <w:t>500ml*</w:t>
            </w:r>
            <w:r>
              <w:rPr>
                <w:rFonts w:hint="eastAsia" w:cs="Calibri"/>
                <w:sz w:val="21"/>
                <w:szCs w:val="21"/>
              </w:rPr>
              <w:t>46</w:t>
            </w:r>
            <w:r>
              <w:rPr>
                <w:rFonts w:hint="eastAsia" w:cs="宋体"/>
                <w:sz w:val="21"/>
                <w:szCs w:val="21"/>
              </w:rPr>
              <w:t>或1L*30或2L*16</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1</w:t>
            </w:r>
            <w:r>
              <w:rPr>
                <w:rFonts w:cs="宋体"/>
                <w:sz w:val="21"/>
                <w:szCs w:val="21"/>
              </w:rPr>
              <w:t>1</w:t>
            </w:r>
            <w:r>
              <w:rPr>
                <w:rFonts w:hint="eastAsia" w:cs="宋体"/>
                <w:sz w:val="21"/>
                <w:szCs w:val="21"/>
                <w:lang w:val="en-US" w:eastAsia="zh-CN"/>
              </w:rPr>
              <w:t>.</w:t>
            </w:r>
            <w:r>
              <w:rPr>
                <w:rFonts w:hint="eastAsia" w:cs="宋体"/>
                <w:sz w:val="21"/>
                <w:szCs w:val="21"/>
              </w:rPr>
              <w:t>标准配置：</w:t>
            </w:r>
            <w:r>
              <w:rPr>
                <w:rFonts w:cs="Calibri"/>
                <w:sz w:val="21"/>
                <w:szCs w:val="21"/>
              </w:rPr>
              <w:t>250ml*</w:t>
            </w:r>
            <w:r>
              <w:rPr>
                <w:rFonts w:hint="eastAsia" w:cs="Calibri"/>
                <w:sz w:val="21"/>
                <w:szCs w:val="21"/>
              </w:rPr>
              <w:t>3</w:t>
            </w:r>
            <w:r>
              <w:rPr>
                <w:rFonts w:cs="Calibri"/>
                <w:sz w:val="21"/>
                <w:szCs w:val="21"/>
              </w:rPr>
              <w:t>8</w:t>
            </w:r>
            <w:r>
              <w:rPr>
                <w:rFonts w:hint="eastAsia" w:cs="Calibri"/>
                <w:sz w:val="21"/>
                <w:szCs w:val="21"/>
                <w:lang w:val="en-US" w:eastAsia="zh-CN"/>
              </w:rPr>
              <w:t xml:space="preserve">  </w:t>
            </w:r>
            <w:r>
              <w:rPr>
                <w:rFonts w:cs="Calibri"/>
                <w:sz w:val="21"/>
                <w:szCs w:val="21"/>
              </w:rPr>
              <w:t>500ml*</w:t>
            </w:r>
            <w:r>
              <w:rPr>
                <w:rFonts w:hint="eastAsia" w:cs="Calibri"/>
                <w:sz w:val="21"/>
                <w:szCs w:val="21"/>
              </w:rPr>
              <w:t>2</w:t>
            </w:r>
            <w:r>
              <w:rPr>
                <w:rFonts w:cs="Calibri"/>
                <w:sz w:val="21"/>
                <w:szCs w:val="21"/>
              </w:rPr>
              <w:t>3</w:t>
            </w:r>
            <w:r>
              <w:rPr>
                <w:rFonts w:hint="eastAsia" w:cs="Calibri"/>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宋体"/>
                <w:sz w:val="21"/>
                <w:szCs w:val="21"/>
                <w:lang w:eastAsia="zh-CN"/>
              </w:rPr>
            </w:pPr>
            <w:r>
              <w:rPr>
                <w:rFonts w:hint="eastAsia" w:cs="宋体"/>
                <w:sz w:val="21"/>
                <w:szCs w:val="21"/>
              </w:rPr>
              <w:t>1</w:t>
            </w:r>
            <w:r>
              <w:rPr>
                <w:rFonts w:cs="宋体"/>
                <w:sz w:val="21"/>
                <w:szCs w:val="21"/>
              </w:rPr>
              <w:t>2</w:t>
            </w:r>
            <w:r>
              <w:rPr>
                <w:rFonts w:hint="eastAsia" w:cs="宋体"/>
                <w:sz w:val="21"/>
                <w:szCs w:val="21"/>
                <w:lang w:val="en-US" w:eastAsia="zh-CN"/>
              </w:rPr>
              <w:t>.</w:t>
            </w:r>
            <w:r>
              <w:rPr>
                <w:rFonts w:hint="eastAsia" w:cs="宋体"/>
                <w:sz w:val="21"/>
                <w:szCs w:val="21"/>
              </w:rPr>
              <w:t>定时范围：</w:t>
            </w:r>
            <w:r>
              <w:rPr>
                <w:rFonts w:cs="Calibri"/>
                <w:sz w:val="21"/>
                <w:szCs w:val="21"/>
              </w:rPr>
              <w:t>1-999</w:t>
            </w:r>
            <w:r>
              <w:rPr>
                <w:rFonts w:hint="eastAsia" w:cs="Calibri"/>
                <w:sz w:val="21"/>
                <w:szCs w:val="21"/>
              </w:rPr>
              <w:t>9h/min</w:t>
            </w:r>
            <w:r>
              <w:rPr>
                <w:rFonts w:hint="eastAsia" w:cs="宋体"/>
                <w:sz w:val="21"/>
                <w:szCs w:val="21"/>
              </w:rPr>
              <w:t>（可不定时，持续运行）</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宋体"/>
                <w:sz w:val="21"/>
                <w:szCs w:val="21"/>
                <w:lang w:eastAsia="zh-CN"/>
              </w:rPr>
            </w:pPr>
            <w:r>
              <w:rPr>
                <w:rFonts w:hint="eastAsia" w:cs="宋体"/>
                <w:sz w:val="21"/>
                <w:szCs w:val="21"/>
              </w:rPr>
              <w:t>1</w:t>
            </w:r>
            <w:r>
              <w:rPr>
                <w:rFonts w:cs="宋体"/>
                <w:sz w:val="21"/>
                <w:szCs w:val="21"/>
              </w:rPr>
              <w:t>3</w:t>
            </w:r>
            <w:r>
              <w:rPr>
                <w:rFonts w:hint="eastAsia" w:cs="宋体"/>
                <w:sz w:val="21"/>
                <w:szCs w:val="21"/>
                <w:lang w:val="en-US" w:eastAsia="zh-CN"/>
              </w:rPr>
              <w:t>.</w:t>
            </w:r>
            <w:r>
              <w:rPr>
                <w:rFonts w:hint="eastAsia" w:cs="宋体"/>
                <w:sz w:val="21"/>
                <w:szCs w:val="21"/>
              </w:rPr>
              <w:t>温控范围：4--</w:t>
            </w:r>
            <w:r>
              <w:rPr>
                <w:rFonts w:cs="Calibri"/>
                <w:sz w:val="21"/>
                <w:szCs w:val="21"/>
              </w:rPr>
              <w:t>61</w:t>
            </w:r>
            <w:r>
              <w:rPr>
                <w:rFonts w:hint="eastAsia" w:cs="宋体"/>
                <w:sz w:val="21"/>
                <w:szCs w:val="21"/>
              </w:rPr>
              <w:t>℃（25℃）</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1</w:t>
            </w:r>
            <w:r>
              <w:rPr>
                <w:rFonts w:cs="宋体"/>
                <w:sz w:val="21"/>
                <w:szCs w:val="21"/>
              </w:rPr>
              <w:t>4</w:t>
            </w:r>
            <w:r>
              <w:rPr>
                <w:rFonts w:hint="eastAsia" w:cs="宋体"/>
                <w:sz w:val="21"/>
                <w:szCs w:val="21"/>
                <w:lang w:val="en-US" w:eastAsia="zh-CN"/>
              </w:rPr>
              <w:t>.</w:t>
            </w:r>
            <w:r>
              <w:rPr>
                <w:rFonts w:hint="eastAsia" w:cs="宋体"/>
                <w:sz w:val="21"/>
                <w:szCs w:val="21"/>
              </w:rPr>
              <w:t>温控调节精度：±</w:t>
            </w:r>
            <w:r>
              <w:rPr>
                <w:rFonts w:cs="Calibri"/>
                <w:sz w:val="21"/>
                <w:szCs w:val="21"/>
              </w:rPr>
              <w:t>0.1</w:t>
            </w:r>
            <w:r>
              <w:rPr>
                <w:rFonts w:hint="eastAsia" w:cs="宋体"/>
                <w:sz w:val="21"/>
                <w:szCs w:val="21"/>
              </w:rPr>
              <w:t>℃</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1</w:t>
            </w:r>
            <w:r>
              <w:rPr>
                <w:rFonts w:hint="eastAsia" w:cs="宋体"/>
                <w:sz w:val="21"/>
                <w:szCs w:val="21"/>
                <w:lang w:val="en-US" w:eastAsia="zh-CN"/>
              </w:rPr>
              <w:t>5.</w:t>
            </w:r>
            <w:r>
              <w:rPr>
                <w:rFonts w:hint="eastAsia" w:cs="宋体"/>
                <w:sz w:val="21"/>
                <w:szCs w:val="21"/>
              </w:rPr>
              <w:t>温度均匀度：±</w:t>
            </w:r>
            <w:r>
              <w:rPr>
                <w:rFonts w:cs="Calibri"/>
                <w:sz w:val="21"/>
                <w:szCs w:val="21"/>
              </w:rPr>
              <w:t>0.8</w:t>
            </w:r>
            <w:r>
              <w:rPr>
                <w:rFonts w:hint="eastAsia" w:cs="宋体"/>
                <w:sz w:val="21"/>
                <w:szCs w:val="21"/>
              </w:rPr>
              <w:t>（</w:t>
            </w:r>
            <w:r>
              <w:rPr>
                <w:rFonts w:cs="Calibri"/>
                <w:sz w:val="21"/>
                <w:szCs w:val="21"/>
              </w:rPr>
              <w:t>37</w:t>
            </w:r>
            <w:r>
              <w:rPr>
                <w:rFonts w:hint="eastAsia" w:cs="宋体"/>
                <w:sz w:val="21"/>
                <w:szCs w:val="21"/>
              </w:rPr>
              <w:t>℃，有效工作面）</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1</w:t>
            </w:r>
            <w:r>
              <w:rPr>
                <w:rFonts w:cs="宋体"/>
                <w:sz w:val="21"/>
                <w:szCs w:val="21"/>
              </w:rPr>
              <w:t>6</w:t>
            </w:r>
            <w:r>
              <w:rPr>
                <w:rFonts w:hint="eastAsia" w:cs="宋体"/>
                <w:sz w:val="21"/>
                <w:szCs w:val="21"/>
                <w:lang w:val="en-US" w:eastAsia="zh-CN"/>
              </w:rPr>
              <w:t>.</w:t>
            </w:r>
            <w:r>
              <w:rPr>
                <w:rFonts w:hint="eastAsia" w:cs="宋体"/>
                <w:sz w:val="21"/>
                <w:szCs w:val="21"/>
              </w:rPr>
              <w:t>温度波动度：≤</w:t>
            </w:r>
            <w:r>
              <w:rPr>
                <w:rFonts w:cs="Calibri"/>
                <w:sz w:val="21"/>
                <w:szCs w:val="21"/>
              </w:rPr>
              <w:t>0.1</w:t>
            </w:r>
            <w:r>
              <w:rPr>
                <w:rFonts w:hint="eastAsia" w:cs="宋体"/>
                <w:sz w:val="21"/>
                <w:szCs w:val="21"/>
              </w:rPr>
              <w:t>（</w:t>
            </w:r>
            <w:r>
              <w:rPr>
                <w:rFonts w:cs="Calibri"/>
                <w:sz w:val="21"/>
                <w:szCs w:val="21"/>
              </w:rPr>
              <w:t>37</w:t>
            </w:r>
            <w:r>
              <w:rPr>
                <w:rFonts w:hint="eastAsia" w:cs="宋体"/>
                <w:sz w:val="21"/>
                <w:szCs w:val="21"/>
              </w:rPr>
              <w:t>℃）</w:t>
            </w:r>
            <w:r>
              <w:rPr>
                <w:rFonts w:hint="eastAsia" w:cs="宋体"/>
                <w:sz w:val="21"/>
                <w:szCs w:val="21"/>
                <w:lang w:eastAsia="zh-CN"/>
              </w:rPr>
              <w:t>；</w:t>
            </w:r>
          </w:p>
          <w:p>
            <w:pPr>
              <w:pStyle w:val="13"/>
              <w:keepNext w:val="0"/>
              <w:keepLines w:val="0"/>
              <w:pageBreakBefore w:val="0"/>
              <w:kinsoku/>
              <w:wordWrap/>
              <w:overflowPunct/>
              <w:topLinePunct w:val="0"/>
              <w:autoSpaceDE/>
              <w:bidi w:val="0"/>
              <w:adjustRightInd/>
              <w:snapToGrid/>
              <w:spacing w:before="0" w:beforeAutospacing="0" w:after="0" w:afterAutospacing="0" w:line="300" w:lineRule="auto"/>
              <w:textAlignment w:val="auto"/>
              <w:rPr>
                <w:rFonts w:hint="eastAsia" w:eastAsia="宋体" w:cs="Hiragino Sans GB"/>
                <w:sz w:val="21"/>
                <w:szCs w:val="21"/>
                <w:lang w:eastAsia="zh-CN"/>
              </w:rPr>
            </w:pPr>
            <w:r>
              <w:rPr>
                <w:rFonts w:hint="eastAsia" w:cs="宋体"/>
                <w:sz w:val="21"/>
                <w:szCs w:val="21"/>
              </w:rPr>
              <w:t>1</w:t>
            </w:r>
            <w:r>
              <w:rPr>
                <w:rFonts w:cs="宋体"/>
                <w:sz w:val="21"/>
                <w:szCs w:val="21"/>
              </w:rPr>
              <w:t>7</w:t>
            </w:r>
            <w:r>
              <w:rPr>
                <w:rFonts w:hint="eastAsia" w:cs="宋体"/>
                <w:sz w:val="21"/>
                <w:szCs w:val="21"/>
                <w:lang w:val="en-US" w:eastAsia="zh-CN"/>
              </w:rPr>
              <w:t>.</w:t>
            </w:r>
            <w:r>
              <w:rPr>
                <w:rFonts w:hint="eastAsia" w:cs="宋体"/>
                <w:sz w:val="21"/>
                <w:szCs w:val="21"/>
              </w:rPr>
              <w:t>托盘数量：2块</w:t>
            </w:r>
            <w:r>
              <w:rPr>
                <w:rFonts w:hint="eastAsia" w:cs="宋体"/>
                <w:sz w:val="21"/>
                <w:szCs w:val="21"/>
                <w:lang w:eastAsia="zh-CN"/>
              </w:rPr>
              <w:t>；</w:t>
            </w:r>
          </w:p>
          <w:p>
            <w:pPr>
              <w:keepNext w:val="0"/>
              <w:keepLines w:val="0"/>
              <w:pageBreakBefore w:val="0"/>
              <w:kinsoku/>
              <w:wordWrap/>
              <w:overflowPunct/>
              <w:topLinePunct w:val="0"/>
              <w:autoSpaceDE/>
              <w:bidi w:val="0"/>
              <w:adjustRightInd/>
              <w:snapToGrid/>
              <w:spacing w:line="300" w:lineRule="auto"/>
              <w:textAlignment w:val="auto"/>
              <w:rPr>
                <w:rFonts w:hint="eastAsia" w:eastAsia="宋体"/>
                <w:lang w:eastAsia="zh-CN"/>
              </w:rPr>
            </w:pPr>
            <w:r>
              <w:rPr>
                <w:rFonts w:hint="eastAsia" w:ascii="宋体" w:hAnsi="宋体" w:cs="宋体"/>
                <w:szCs w:val="21"/>
              </w:rPr>
              <w:t>1</w:t>
            </w:r>
            <w:r>
              <w:rPr>
                <w:rFonts w:ascii="宋体" w:hAnsi="宋体" w:cs="宋体"/>
                <w:szCs w:val="21"/>
              </w:rPr>
              <w:t>8</w:t>
            </w:r>
            <w:r>
              <w:rPr>
                <w:rFonts w:hint="eastAsia" w:ascii="宋体" w:hAnsi="宋体" w:cs="宋体"/>
                <w:szCs w:val="21"/>
                <w:lang w:val="en-US" w:eastAsia="zh-CN"/>
              </w:rPr>
              <w:t>.</w:t>
            </w:r>
            <w:r>
              <w:rPr>
                <w:rFonts w:hint="eastAsia" w:ascii="宋体" w:hAnsi="宋体" w:cs="宋体"/>
                <w:szCs w:val="21"/>
              </w:rPr>
              <w:t>容积：3</w:t>
            </w:r>
            <w:r>
              <w:rPr>
                <w:rFonts w:ascii="宋体" w:hAnsi="宋体" w:cs="宋体"/>
                <w:szCs w:val="21"/>
              </w:rPr>
              <w:t>8</w:t>
            </w:r>
            <w:r>
              <w:rPr>
                <w:rFonts w:hint="eastAsia" w:ascii="宋体" w:hAnsi="宋体" w:cs="宋体"/>
                <w:szCs w:val="21"/>
              </w:rPr>
              <w:t>0L</w:t>
            </w:r>
            <w:r>
              <w:rPr>
                <w:rFonts w:hint="eastAsia" w:ascii="宋体" w:hAnsi="宋体" w:cs="宋体"/>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7</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eastAsiaTheme="minorEastAsia"/>
                <w:color w:val="000000"/>
                <w:szCs w:val="21"/>
                <w:lang w:val="zh-CN"/>
              </w:rPr>
              <w:t>组合式光照培养摇床</w:t>
            </w:r>
          </w:p>
        </w:tc>
        <w:tc>
          <w:tcPr>
            <w:tcW w:w="5282" w:type="dxa"/>
            <w:shd w:val="clear" w:color="auto" w:fill="FFFFFF"/>
            <w:vAlign w:val="center"/>
          </w:tcPr>
          <w:p>
            <w:pPr>
              <w:pStyle w:val="20"/>
              <w:keepNext w:val="0"/>
              <w:keepLines w:val="0"/>
              <w:pageBreakBefore w:val="0"/>
              <w:kinsoku/>
              <w:wordWrap/>
              <w:overflowPunct/>
              <w:topLinePunct w:val="0"/>
              <w:bidi w:val="0"/>
              <w:snapToGrid w:val="0"/>
              <w:spacing w:line="300" w:lineRule="auto"/>
              <w:ind w:firstLine="0" w:firstLineChars="0"/>
              <w:rPr>
                <w:rFonts w:eastAsiaTheme="minorEastAsia"/>
                <w:color w:val="000000"/>
                <w:szCs w:val="21"/>
              </w:rPr>
            </w:pPr>
            <w:r>
              <w:rPr>
                <w:rFonts w:hint="eastAsia" w:eastAsiaTheme="minorEastAsia"/>
                <w:b/>
                <w:bCs/>
                <w:color w:val="000000"/>
                <w:szCs w:val="21"/>
                <w:lang w:eastAsia="zh-CN"/>
              </w:rPr>
              <w:t>二、</w:t>
            </w:r>
            <w:r>
              <w:rPr>
                <w:rFonts w:eastAsiaTheme="minorEastAsia"/>
                <w:b/>
                <w:bCs/>
                <w:color w:val="000000"/>
                <w:szCs w:val="21"/>
              </w:rPr>
              <w:t>技术参数</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w:t>
            </w:r>
            <w:r>
              <w:rPr>
                <w:rFonts w:hint="eastAsia" w:eastAsiaTheme="minorEastAsia"/>
                <w:color w:val="000000"/>
                <w:szCs w:val="21"/>
                <w:lang w:val="en-US" w:eastAsia="zh-CN"/>
              </w:rPr>
              <w:t>.</w:t>
            </w:r>
            <w:r>
              <w:rPr>
                <w:rFonts w:eastAsiaTheme="minorEastAsia"/>
                <w:color w:val="000000"/>
                <w:szCs w:val="21"/>
              </w:rPr>
              <w:t>光照强度：1%-*步进1%可调</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2</w:t>
            </w:r>
            <w:r>
              <w:rPr>
                <w:rFonts w:hint="eastAsia" w:eastAsiaTheme="minorEastAsia"/>
                <w:color w:val="000000"/>
                <w:szCs w:val="21"/>
                <w:lang w:val="en-US" w:eastAsia="zh-CN"/>
              </w:rPr>
              <w:t>.</w:t>
            </w:r>
            <w:r>
              <w:rPr>
                <w:rFonts w:eastAsiaTheme="minorEastAsia"/>
                <w:color w:val="000000"/>
                <w:szCs w:val="21"/>
              </w:rPr>
              <w:t>空载振荡频率：10-300rpm</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3</w:t>
            </w:r>
            <w:r>
              <w:rPr>
                <w:rFonts w:hint="eastAsia" w:eastAsiaTheme="minorEastAsia"/>
                <w:color w:val="000000"/>
                <w:szCs w:val="21"/>
                <w:lang w:val="en-US" w:eastAsia="zh-CN"/>
              </w:rPr>
              <w:t>.</w:t>
            </w:r>
            <w:r>
              <w:rPr>
                <w:rFonts w:eastAsiaTheme="minorEastAsia"/>
                <w:color w:val="000000"/>
                <w:szCs w:val="21"/>
              </w:rPr>
              <w:t>振荡频率精度：±1rpm</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4</w:t>
            </w:r>
            <w:r>
              <w:rPr>
                <w:rFonts w:hint="eastAsia" w:eastAsiaTheme="minorEastAsia"/>
                <w:color w:val="000000"/>
                <w:szCs w:val="21"/>
                <w:lang w:val="en-US" w:eastAsia="zh-CN"/>
              </w:rPr>
              <w:t>.</w:t>
            </w:r>
            <w:r>
              <w:rPr>
                <w:rFonts w:eastAsiaTheme="minorEastAsia"/>
                <w:color w:val="000000"/>
                <w:szCs w:val="21"/>
              </w:rPr>
              <w:t>摇板振幅：Ф26mm（标配）、Ф50mm（选配）</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5</w:t>
            </w:r>
            <w:r>
              <w:rPr>
                <w:rFonts w:hint="eastAsia" w:eastAsiaTheme="minorEastAsia"/>
                <w:color w:val="000000"/>
                <w:szCs w:val="21"/>
                <w:lang w:val="en-US" w:eastAsia="zh-CN"/>
              </w:rPr>
              <w:t>.</w:t>
            </w:r>
            <w:r>
              <w:rPr>
                <w:rFonts w:eastAsiaTheme="minorEastAsia"/>
                <w:color w:val="000000"/>
                <w:szCs w:val="21"/>
              </w:rPr>
              <w:t>温控范围：4～60℃（在室温23℃～25℃）</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6</w:t>
            </w:r>
            <w:r>
              <w:rPr>
                <w:rFonts w:hint="eastAsia" w:eastAsiaTheme="minorEastAsia"/>
                <w:color w:val="000000"/>
                <w:szCs w:val="21"/>
                <w:lang w:val="en-US" w:eastAsia="zh-CN"/>
              </w:rPr>
              <w:t>.</w:t>
            </w:r>
            <w:r>
              <w:rPr>
                <w:rFonts w:eastAsiaTheme="minorEastAsia"/>
                <w:color w:val="000000"/>
                <w:szCs w:val="21"/>
              </w:rPr>
              <w:t>温度调节精度：±0.1℃</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7</w:t>
            </w:r>
            <w:r>
              <w:rPr>
                <w:rFonts w:hint="eastAsia" w:eastAsiaTheme="minorEastAsia"/>
                <w:color w:val="000000"/>
                <w:szCs w:val="21"/>
                <w:lang w:val="en-US" w:eastAsia="zh-CN"/>
              </w:rPr>
              <w:t>.</w:t>
            </w:r>
            <w:r>
              <w:rPr>
                <w:rFonts w:eastAsiaTheme="minorEastAsia"/>
                <w:color w:val="000000"/>
                <w:szCs w:val="21"/>
              </w:rPr>
              <w:t>温度均匀度：±0.8℃ （at37℃）</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8</w:t>
            </w:r>
            <w:r>
              <w:rPr>
                <w:rFonts w:hint="eastAsia" w:eastAsiaTheme="minorEastAsia"/>
                <w:color w:val="000000"/>
                <w:szCs w:val="21"/>
                <w:lang w:val="en-US" w:eastAsia="zh-CN"/>
              </w:rPr>
              <w:t>.</w:t>
            </w:r>
            <w:r>
              <w:rPr>
                <w:rFonts w:eastAsiaTheme="minorEastAsia"/>
                <w:color w:val="000000"/>
                <w:szCs w:val="21"/>
              </w:rPr>
              <w:t>箱体内部：R角（圆弧角）</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9</w:t>
            </w:r>
            <w:r>
              <w:rPr>
                <w:rFonts w:hint="eastAsia" w:eastAsiaTheme="minorEastAsia"/>
                <w:color w:val="000000"/>
                <w:szCs w:val="21"/>
                <w:lang w:val="en-US" w:eastAsia="zh-CN"/>
              </w:rPr>
              <w:t>.</w:t>
            </w:r>
            <w:r>
              <w:rPr>
                <w:rFonts w:eastAsiaTheme="minorEastAsia"/>
                <w:color w:val="000000"/>
                <w:szCs w:val="21"/>
              </w:rPr>
              <w:t>显示方式：LCD（触摸屏）</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10</w:t>
            </w:r>
            <w:r>
              <w:rPr>
                <w:rFonts w:hint="eastAsia" w:eastAsiaTheme="minorEastAsia"/>
                <w:color w:val="000000"/>
                <w:szCs w:val="21"/>
                <w:lang w:val="en-US" w:eastAsia="zh-CN"/>
              </w:rPr>
              <w:t>.</w:t>
            </w:r>
            <w:r>
              <w:rPr>
                <w:rFonts w:eastAsiaTheme="minorEastAsia"/>
                <w:color w:val="000000"/>
                <w:szCs w:val="21"/>
              </w:rPr>
              <w:t>对流方式：强制对流</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11</w:t>
            </w:r>
            <w:r>
              <w:rPr>
                <w:rFonts w:hint="eastAsia" w:eastAsiaTheme="minorEastAsia"/>
                <w:color w:val="000000"/>
                <w:szCs w:val="21"/>
                <w:lang w:val="en-US" w:eastAsia="zh-CN"/>
              </w:rPr>
              <w:t>.</w:t>
            </w:r>
            <w:r>
              <w:rPr>
                <w:rFonts w:eastAsiaTheme="minorEastAsia"/>
                <w:color w:val="000000"/>
                <w:szCs w:val="21"/>
              </w:rPr>
              <w:t>控制方式：P．I．D微电脑智能控制</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12</w:t>
            </w:r>
            <w:r>
              <w:rPr>
                <w:rFonts w:hint="eastAsia" w:eastAsiaTheme="minorEastAsia"/>
                <w:color w:val="000000"/>
                <w:szCs w:val="21"/>
                <w:lang w:val="en-US" w:eastAsia="zh-CN"/>
              </w:rPr>
              <w:t>.</w:t>
            </w:r>
            <w:r>
              <w:rPr>
                <w:rFonts w:eastAsiaTheme="minorEastAsia"/>
                <w:color w:val="000000"/>
                <w:szCs w:val="21"/>
              </w:rPr>
              <w:t>定时范围：0-999.9小时</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13</w:t>
            </w:r>
            <w:r>
              <w:rPr>
                <w:rFonts w:hint="eastAsia" w:eastAsiaTheme="minorEastAsia"/>
                <w:color w:val="000000"/>
                <w:szCs w:val="21"/>
                <w:lang w:val="en-US" w:eastAsia="zh-CN"/>
              </w:rPr>
              <w:t>.</w:t>
            </w:r>
            <w:r>
              <w:rPr>
                <w:rFonts w:hint="eastAsia" w:eastAsiaTheme="minorEastAsia"/>
                <w:color w:val="000000"/>
                <w:szCs w:val="21"/>
              </w:rPr>
              <w:t>定时除霜功能，1~89分钟可自由设定，除霜间隔30~600分钟可调</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14</w:t>
            </w:r>
            <w:r>
              <w:rPr>
                <w:rFonts w:hint="eastAsia" w:eastAsiaTheme="minorEastAsia"/>
                <w:color w:val="000000"/>
                <w:szCs w:val="21"/>
                <w:lang w:val="en-US" w:eastAsia="zh-CN"/>
              </w:rPr>
              <w:t>.</w:t>
            </w:r>
            <w:r>
              <w:rPr>
                <w:rFonts w:hint="eastAsia" w:eastAsiaTheme="minorEastAsia"/>
                <w:color w:val="000000"/>
                <w:szCs w:val="21"/>
              </w:rPr>
              <w:t>中空钢化双面加热玻璃，具有玻璃加热和门加热功能，避免在低温或高湿状态下运行引起的玻璃起雾、滴水现象</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15</w:t>
            </w:r>
            <w:r>
              <w:rPr>
                <w:rFonts w:hint="eastAsia" w:eastAsiaTheme="minorEastAsia"/>
                <w:color w:val="000000"/>
                <w:szCs w:val="21"/>
                <w:lang w:val="en-US" w:eastAsia="zh-CN"/>
              </w:rPr>
              <w:t>.</w:t>
            </w:r>
            <w:r>
              <w:rPr>
                <w:rFonts w:hint="eastAsia" w:eastAsiaTheme="minorEastAsia"/>
                <w:color w:val="000000"/>
                <w:szCs w:val="21"/>
              </w:rPr>
              <w:t>LCD触摸屏，设定温度、转速、时间和实测温度、转速、剩余时间在同一界面显示</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16</w:t>
            </w:r>
            <w:r>
              <w:rPr>
                <w:rFonts w:hint="eastAsia" w:eastAsiaTheme="minorEastAsia"/>
                <w:color w:val="000000"/>
                <w:szCs w:val="21"/>
                <w:lang w:val="en-US" w:eastAsia="zh-CN"/>
              </w:rPr>
              <w:t>.</w:t>
            </w:r>
            <w:r>
              <w:rPr>
                <w:rFonts w:eastAsiaTheme="minorEastAsia"/>
                <w:color w:val="000000"/>
                <w:szCs w:val="21"/>
              </w:rPr>
              <w:t>具有超温报警功能及异常情况自动断电功能</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17</w:t>
            </w:r>
            <w:r>
              <w:rPr>
                <w:rFonts w:hint="eastAsia" w:eastAsiaTheme="minorEastAsia"/>
                <w:color w:val="000000"/>
                <w:szCs w:val="21"/>
                <w:lang w:val="en-US" w:eastAsia="zh-CN"/>
              </w:rPr>
              <w:t>.</w:t>
            </w:r>
            <w:r>
              <w:rPr>
                <w:rFonts w:eastAsiaTheme="minorEastAsia"/>
                <w:color w:val="000000"/>
                <w:szCs w:val="21"/>
              </w:rPr>
              <w:t>具有断电恢复功能，避免因停电、死机而造成的数据丢失问题</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eastAsiaTheme="minorEastAsia"/>
                <w:color w:val="000000"/>
                <w:szCs w:val="21"/>
              </w:rPr>
              <w:t>18</w:t>
            </w:r>
            <w:r>
              <w:rPr>
                <w:rFonts w:hint="eastAsia" w:eastAsiaTheme="minorEastAsia"/>
                <w:color w:val="000000"/>
                <w:szCs w:val="21"/>
                <w:lang w:val="en-US" w:eastAsia="zh-CN"/>
              </w:rPr>
              <w:t>.</w:t>
            </w:r>
            <w:r>
              <w:rPr>
                <w:rFonts w:eastAsiaTheme="minorEastAsia"/>
                <w:color w:val="000000"/>
                <w:szCs w:val="21"/>
              </w:rPr>
              <w:t>具有紫外线灭菌功能</w:t>
            </w:r>
            <w:r>
              <w:rPr>
                <w:rFonts w:hint="eastAsia" w:eastAsiaTheme="minorEastAsia"/>
                <w:color w:val="000000"/>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color w:val="000000"/>
                <w:szCs w:val="21"/>
              </w:rPr>
            </w:pPr>
            <w:r>
              <w:rPr>
                <w:rFonts w:hint="eastAsia" w:eastAsiaTheme="minorEastAsia"/>
                <w:color w:val="000000"/>
                <w:szCs w:val="21"/>
              </w:rPr>
              <w:t>1</w:t>
            </w:r>
            <w:r>
              <w:rPr>
                <w:rFonts w:eastAsiaTheme="minorEastAsia"/>
                <w:color w:val="000000"/>
                <w:szCs w:val="21"/>
              </w:rPr>
              <w:t>9</w:t>
            </w:r>
            <w:r>
              <w:rPr>
                <w:rFonts w:hint="eastAsia" w:eastAsiaTheme="minorEastAsia"/>
                <w:color w:val="000000"/>
                <w:szCs w:val="21"/>
                <w:lang w:val="en-US" w:eastAsia="zh-CN"/>
              </w:rPr>
              <w:t>.</w:t>
            </w:r>
            <w:r>
              <w:rPr>
                <w:rFonts w:hint="eastAsia" w:eastAsiaTheme="minorEastAsia"/>
                <w:color w:val="000000"/>
                <w:szCs w:val="21"/>
              </w:rPr>
              <w:t>拥有数据记录功能，每分钟记录一次数据，可记录近二个月的数据，并且可显示温度、速度曲线，方便数据的分析；有USB接口，可将上述数据导出并保存。</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color w:val="000000"/>
                <w:szCs w:val="21"/>
                <w:lang w:eastAsia="zh-CN"/>
              </w:rPr>
            </w:pPr>
            <w:r>
              <w:rPr>
                <w:rFonts w:hint="eastAsia" w:eastAsiaTheme="minorEastAsia"/>
                <w:b/>
                <w:bCs/>
                <w:color w:val="000000"/>
                <w:szCs w:val="21"/>
                <w:lang w:eastAsia="zh-CN"/>
              </w:rPr>
              <w:t>三、</w:t>
            </w:r>
            <w:r>
              <w:rPr>
                <w:rFonts w:hint="eastAsia" w:eastAsiaTheme="minorEastAsia"/>
                <w:b/>
                <w:bCs/>
                <w:color w:val="000000"/>
                <w:szCs w:val="21"/>
              </w:rPr>
              <w:t>基本配置：</w:t>
            </w:r>
            <w:r>
              <w:rPr>
                <w:rFonts w:hint="eastAsia" w:eastAsiaTheme="minorEastAsia"/>
                <w:color w:val="000000"/>
                <w:szCs w:val="21"/>
              </w:rPr>
              <w:t>摇床1台，共3层</w:t>
            </w:r>
            <w:r>
              <w:rPr>
                <w:rFonts w:hint="eastAsia" w:eastAsiaTheme="minorEastAsia"/>
                <w:color w:val="000000"/>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8</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color w:val="000000"/>
                <w:szCs w:val="21"/>
              </w:rPr>
              <w:t>台式高速冷冻离心机</w:t>
            </w:r>
          </w:p>
        </w:tc>
        <w:tc>
          <w:tcPr>
            <w:tcW w:w="5282" w:type="dxa"/>
            <w:shd w:val="clear" w:color="auto" w:fill="FFFFFF"/>
            <w:vAlign w:val="center"/>
          </w:tcPr>
          <w:p>
            <w:pPr>
              <w:pStyle w:val="20"/>
              <w:keepNext w:val="0"/>
              <w:keepLines w:val="0"/>
              <w:pageBreakBefore w:val="0"/>
              <w:kinsoku/>
              <w:wordWrap/>
              <w:overflowPunct/>
              <w:topLinePunct w:val="0"/>
              <w:bidi w:val="0"/>
              <w:snapToGrid w:val="0"/>
              <w:spacing w:line="300" w:lineRule="auto"/>
              <w:ind w:firstLine="0" w:firstLineChars="0"/>
              <w:rPr>
                <w:rFonts w:eastAsiaTheme="minorEastAsia"/>
                <w:b/>
                <w:color w:val="000000" w:themeColor="text1"/>
                <w:szCs w:val="21"/>
              </w:rPr>
            </w:pPr>
            <w:r>
              <w:rPr>
                <w:rFonts w:hint="eastAsia" w:eastAsiaTheme="minorEastAsia"/>
                <w:b/>
                <w:color w:val="000000" w:themeColor="text1"/>
                <w:szCs w:val="21"/>
                <w:lang w:eastAsia="zh-CN"/>
              </w:rPr>
              <w:t>一、</w:t>
            </w:r>
            <w:r>
              <w:rPr>
                <w:rFonts w:eastAsiaTheme="minorEastAsia"/>
                <w:b/>
                <w:color w:val="000000" w:themeColor="text1"/>
                <w:szCs w:val="21"/>
              </w:rPr>
              <w:t>技术参数</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1</w:t>
            </w:r>
            <w:r>
              <w:rPr>
                <w:rFonts w:hint="eastAsia" w:eastAsiaTheme="minorEastAsia"/>
                <w:bCs/>
                <w:color w:val="000000" w:themeColor="text1"/>
                <w:szCs w:val="21"/>
                <w:lang w:val="en-US" w:eastAsia="zh-CN"/>
              </w:rPr>
              <w:t>.</w:t>
            </w:r>
            <w:r>
              <w:rPr>
                <w:rFonts w:hint="eastAsia"/>
              </w:rPr>
              <w:t>采用</w:t>
            </w:r>
            <w:r>
              <w:t>R134a</w:t>
            </w:r>
            <w:r>
              <w:rPr>
                <w:rFonts w:hint="eastAsia"/>
              </w:rPr>
              <w:t>环保无氟制冷剂，制冷迅速，</w:t>
            </w:r>
            <w:r>
              <w:rPr>
                <w:rFonts w:eastAsiaTheme="minorEastAsia"/>
                <w:bCs/>
                <w:color w:val="000000" w:themeColor="text1"/>
                <w:szCs w:val="21"/>
              </w:rPr>
              <w:t>控温范围：-20℃</w:t>
            </w:r>
            <w:r>
              <w:rPr>
                <w:rFonts w:hint="eastAsia" w:eastAsia="微软雅黑"/>
                <w:bCs/>
                <w:color w:val="000000" w:themeColor="text1"/>
                <w:szCs w:val="21"/>
              </w:rPr>
              <w:t>~</w:t>
            </w:r>
            <w:r>
              <w:rPr>
                <w:rFonts w:eastAsiaTheme="minorEastAsia"/>
                <w:bCs/>
                <w:color w:val="000000" w:themeColor="text1"/>
                <w:szCs w:val="21"/>
              </w:rPr>
              <w:t>40℃</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宋体"/>
                <w:bCs/>
                <w:color w:val="000000" w:themeColor="text1"/>
                <w:szCs w:val="21"/>
                <w:lang w:eastAsia="zh-CN"/>
              </w:rPr>
            </w:pPr>
            <w:r>
              <w:rPr>
                <w:rFonts w:hint="eastAsia" w:eastAsiaTheme="minorEastAsia"/>
                <w:color w:val="000000"/>
                <w:szCs w:val="21"/>
              </w:rPr>
              <w:t>▲</w:t>
            </w:r>
            <w:r>
              <w:rPr>
                <w:rFonts w:eastAsiaTheme="minorEastAsia"/>
                <w:bCs/>
                <w:color w:val="000000" w:themeColor="text1"/>
                <w:szCs w:val="21"/>
              </w:rPr>
              <w:t>2</w:t>
            </w:r>
            <w:r>
              <w:rPr>
                <w:rFonts w:hint="eastAsia" w:eastAsiaTheme="minorEastAsia"/>
                <w:bCs/>
                <w:color w:val="000000" w:themeColor="text1"/>
                <w:szCs w:val="21"/>
                <w:lang w:val="en-US" w:eastAsia="zh-CN"/>
              </w:rPr>
              <w:t>.</w:t>
            </w:r>
            <w:r>
              <w:rPr>
                <w:rFonts w:hint="eastAsia"/>
              </w:rPr>
              <w:t>精确调节及显示转速，在最高转速下运行也极为平稳，</w:t>
            </w:r>
            <w:r>
              <w:rPr>
                <w:rFonts w:eastAsiaTheme="minorEastAsia"/>
                <w:bCs/>
                <w:color w:val="000000" w:themeColor="text1"/>
                <w:szCs w:val="21"/>
              </w:rPr>
              <w:t>转速范围：100~15000</w:t>
            </w:r>
            <w:r>
              <w:t xml:space="preserve"> r/min</w:t>
            </w:r>
            <w:r>
              <w:rPr>
                <w:rFonts w:hint="eastAsia"/>
              </w:rPr>
              <w:t>，</w:t>
            </w:r>
            <w:r>
              <w:rPr>
                <w:rFonts w:eastAsiaTheme="minorEastAsia"/>
                <w:bCs/>
                <w:color w:val="000000" w:themeColor="text1"/>
                <w:szCs w:val="21"/>
              </w:rPr>
              <w:t>最大离心力：23031g</w:t>
            </w:r>
            <w:r>
              <w:rPr>
                <w:rFonts w:hint="eastAsia" w:eastAsiaTheme="minorEastAsia"/>
                <w:bCs/>
                <w:color w:val="000000" w:themeColor="text1"/>
                <w:szCs w:val="21"/>
              </w:rPr>
              <w:t>，</w:t>
            </w:r>
            <w:r>
              <w:rPr>
                <w:rFonts w:hint="eastAsia"/>
              </w:rPr>
              <w:t>速度精度±1rpm</w:t>
            </w:r>
            <w:r>
              <w:rPr>
                <w:rFonts w:hint="eastAsia"/>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3</w:t>
            </w:r>
            <w:r>
              <w:rPr>
                <w:rFonts w:hint="eastAsia" w:eastAsiaTheme="minorEastAsia"/>
                <w:bCs/>
                <w:color w:val="000000" w:themeColor="text1"/>
                <w:szCs w:val="21"/>
                <w:lang w:val="en-US" w:eastAsia="zh-CN"/>
              </w:rPr>
              <w:t>.</w:t>
            </w:r>
            <w:r>
              <w:rPr>
                <w:rFonts w:eastAsiaTheme="minorEastAsia"/>
                <w:bCs/>
                <w:color w:val="000000" w:themeColor="text1"/>
                <w:szCs w:val="21"/>
              </w:rPr>
              <w:t>适配1.5～85 ml角转子，5～200 ml水平转子及酶标板转子等</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color w:val="000000"/>
                <w:szCs w:val="21"/>
              </w:rPr>
              <w:t>▲</w:t>
            </w:r>
            <w:r>
              <w:rPr>
                <w:rFonts w:hint="eastAsia" w:eastAsiaTheme="minorEastAsia"/>
                <w:bCs/>
                <w:color w:val="000000" w:themeColor="text1"/>
                <w:szCs w:val="21"/>
              </w:rPr>
              <w:t>4</w:t>
            </w:r>
            <w:r>
              <w:rPr>
                <w:rFonts w:hint="eastAsia" w:eastAsiaTheme="minorEastAsia"/>
                <w:bCs/>
                <w:color w:val="000000" w:themeColor="text1"/>
                <w:szCs w:val="21"/>
                <w:lang w:val="en-US" w:eastAsia="zh-CN"/>
              </w:rPr>
              <w:t xml:space="preserve">. </w:t>
            </w:r>
            <w:r>
              <w:rPr>
                <w:rFonts w:hint="eastAsia" w:eastAsiaTheme="minorEastAsia"/>
                <w:bCs/>
                <w:color w:val="000000" w:themeColor="text1"/>
                <w:szCs w:val="21"/>
              </w:rPr>
              <w:t>6*50ml尖底管角转子最高转速不低于12000rpm，离心力不低于15000g</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5</w:t>
            </w:r>
            <w:r>
              <w:rPr>
                <w:rFonts w:hint="eastAsia" w:eastAsiaTheme="minorEastAsia"/>
                <w:bCs/>
                <w:color w:val="000000" w:themeColor="text1"/>
                <w:szCs w:val="21"/>
                <w:lang w:val="en-US" w:eastAsia="zh-CN"/>
              </w:rPr>
              <w:t>.</w:t>
            </w:r>
            <w:r>
              <w:rPr>
                <w:rFonts w:eastAsiaTheme="minorEastAsia"/>
                <w:bCs/>
                <w:color w:val="000000" w:themeColor="text1"/>
                <w:szCs w:val="21"/>
              </w:rPr>
              <w:t>可预设离心力、速度、转子、时间和温度</w:t>
            </w:r>
            <w:r>
              <w:rPr>
                <w:rFonts w:hint="eastAsia" w:eastAsiaTheme="minorEastAsia"/>
                <w:bCs/>
                <w:color w:val="000000" w:themeColor="text1"/>
                <w:szCs w:val="21"/>
              </w:rPr>
              <w:t>，20种加速及减速曲线及10个程序记忆功能</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6</w:t>
            </w:r>
            <w:r>
              <w:rPr>
                <w:rFonts w:hint="eastAsia" w:eastAsiaTheme="minorEastAsia"/>
                <w:bCs/>
                <w:color w:val="000000" w:themeColor="text1"/>
                <w:szCs w:val="21"/>
                <w:lang w:val="en-US" w:eastAsia="zh-CN"/>
              </w:rPr>
              <w:t>.</w:t>
            </w:r>
            <w:r>
              <w:rPr>
                <w:rFonts w:eastAsiaTheme="minorEastAsia"/>
                <w:bCs/>
                <w:color w:val="000000" w:themeColor="text1"/>
                <w:szCs w:val="21"/>
              </w:rPr>
              <w:t>转子静止时，也可进行温控</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7</w:t>
            </w:r>
            <w:r>
              <w:rPr>
                <w:rFonts w:hint="eastAsia" w:eastAsiaTheme="minorEastAsia"/>
                <w:bCs/>
                <w:color w:val="000000" w:themeColor="text1"/>
                <w:szCs w:val="21"/>
                <w:lang w:val="en-US" w:eastAsia="zh-CN"/>
              </w:rPr>
              <w:t>.</w:t>
            </w:r>
            <w:r>
              <w:rPr>
                <w:rFonts w:hint="eastAsia" w:eastAsiaTheme="minorEastAsia"/>
                <w:bCs/>
                <w:color w:val="000000" w:themeColor="text1"/>
                <w:szCs w:val="21"/>
              </w:rPr>
              <w:t>符合国际安全标准，ISO9001质量认证等</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
                <w:color w:val="000000" w:themeColor="text1"/>
                <w:szCs w:val="21"/>
              </w:rPr>
            </w:pPr>
            <w:r>
              <w:rPr>
                <w:rFonts w:hint="eastAsia" w:eastAsiaTheme="minorEastAsia"/>
                <w:b/>
                <w:color w:val="000000" w:themeColor="text1"/>
                <w:szCs w:val="21"/>
                <w:lang w:eastAsia="zh-CN"/>
              </w:rPr>
              <w:t>二、</w:t>
            </w:r>
            <w:r>
              <w:rPr>
                <w:rFonts w:hint="eastAsia" w:eastAsiaTheme="minorEastAsia"/>
                <w:b/>
                <w:color w:val="000000" w:themeColor="text1"/>
                <w:szCs w:val="21"/>
              </w:rPr>
              <w:t>基本配置</w:t>
            </w:r>
          </w:p>
          <w:p>
            <w:pPr>
              <w:keepNext w:val="0"/>
              <w:keepLines w:val="0"/>
              <w:pageBreakBefore w:val="0"/>
              <w:numPr>
                <w:ilvl w:val="0"/>
                <w:numId w:val="3"/>
              </w:numPr>
              <w:kinsoku/>
              <w:wordWrap/>
              <w:overflowPunct/>
              <w:topLinePunct w:val="0"/>
              <w:bidi w:val="0"/>
              <w:snapToGrid w:val="0"/>
              <w:spacing w:line="300" w:lineRule="auto"/>
              <w:rPr>
                <w:rFonts w:eastAsiaTheme="minorEastAsia"/>
                <w:bCs/>
                <w:color w:val="000000" w:themeColor="text1"/>
                <w:szCs w:val="21"/>
              </w:rPr>
            </w:pPr>
            <w:r>
              <w:rPr>
                <w:rFonts w:hint="eastAsia" w:eastAsiaTheme="minorEastAsia"/>
                <w:bCs/>
                <w:color w:val="000000" w:themeColor="text1"/>
                <w:szCs w:val="21"/>
              </w:rPr>
              <w:t>主机1台</w:t>
            </w:r>
            <w:r>
              <w:rPr>
                <w:rFonts w:hint="eastAsia" w:eastAsiaTheme="minorEastAsia"/>
                <w:bCs/>
                <w:color w:val="000000" w:themeColor="text1"/>
                <w:szCs w:val="21"/>
                <w:lang w:eastAsia="zh-CN"/>
              </w:rPr>
              <w:t>；</w:t>
            </w:r>
          </w:p>
          <w:p>
            <w:pPr>
              <w:keepNext w:val="0"/>
              <w:keepLines w:val="0"/>
              <w:pageBreakBefore w:val="0"/>
              <w:kinsoku/>
              <w:wordWrap/>
              <w:overflowPunct/>
              <w:topLinePunct w:val="0"/>
              <w:bidi w:val="0"/>
              <w:snapToGrid w:val="0"/>
              <w:spacing w:line="300" w:lineRule="auto"/>
              <w:rPr>
                <w:rFonts w:hint="eastAsia" w:eastAsiaTheme="minorEastAsia"/>
                <w:bCs/>
                <w:color w:val="000000" w:themeColor="text1"/>
                <w:szCs w:val="21"/>
                <w:lang w:eastAsia="zh-CN"/>
              </w:rPr>
            </w:pPr>
            <w:r>
              <w:rPr>
                <w:rFonts w:hint="eastAsia" w:eastAsiaTheme="minorEastAsia"/>
                <w:bCs/>
                <w:color w:val="000000" w:themeColor="text1"/>
                <w:szCs w:val="21"/>
              </w:rPr>
              <w:t>2</w:t>
            </w:r>
            <w:r>
              <w:rPr>
                <w:rFonts w:hint="eastAsia" w:eastAsiaTheme="minorEastAsia"/>
                <w:bCs/>
                <w:color w:val="000000" w:themeColor="text1"/>
                <w:szCs w:val="21"/>
                <w:lang w:val="en-US" w:eastAsia="zh-CN"/>
              </w:rPr>
              <w:t xml:space="preserve">. </w:t>
            </w:r>
            <w:r>
              <w:rPr>
                <w:rFonts w:hint="eastAsia" w:eastAsiaTheme="minorEastAsia"/>
                <w:bCs/>
                <w:color w:val="000000" w:themeColor="text1"/>
                <w:szCs w:val="21"/>
              </w:rPr>
              <w:t>6*50ml尖底管角转子1套</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3</w:t>
            </w:r>
            <w:r>
              <w:rPr>
                <w:rFonts w:hint="eastAsia" w:eastAsiaTheme="minorEastAsia"/>
                <w:bCs/>
                <w:color w:val="000000" w:themeColor="text1"/>
                <w:szCs w:val="21"/>
                <w:lang w:val="en-US" w:eastAsia="zh-CN"/>
              </w:rPr>
              <w:t xml:space="preserve">. </w:t>
            </w:r>
            <w:r>
              <w:rPr>
                <w:rFonts w:hint="eastAsia" w:eastAsiaTheme="minorEastAsia"/>
                <w:bCs/>
                <w:color w:val="000000" w:themeColor="text1"/>
                <w:szCs w:val="21"/>
              </w:rPr>
              <w:t>15ml尖底管适配器 6个</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left="0" w:leftChars="0" w:firstLine="0" w:firstLineChars="0"/>
              <w:rPr>
                <w:rFonts w:eastAsiaTheme="minorEastAsia"/>
                <w:b/>
                <w:color w:val="000000" w:themeColor="text1"/>
                <w:szCs w:val="21"/>
              </w:rPr>
            </w:pPr>
            <w:r>
              <w:rPr>
                <w:rFonts w:hint="eastAsia" w:eastAsiaTheme="minorEastAsia"/>
                <w:b/>
                <w:szCs w:val="21"/>
                <w:lang w:eastAsia="zh-CN"/>
              </w:rPr>
              <w:t>三、</w:t>
            </w:r>
            <w:r>
              <w:rPr>
                <w:rFonts w:hint="eastAsia" w:eastAsiaTheme="minorEastAsia"/>
                <w:b/>
                <w:szCs w:val="21"/>
              </w:rPr>
              <w:t>其他配置</w:t>
            </w:r>
            <w:r>
              <w:rPr>
                <w:rFonts w:hint="eastAsia" w:eastAsiaTheme="minorEastAsia"/>
                <w:b/>
                <w:szCs w:val="21"/>
                <w:lang w:eastAsia="zh-CN"/>
              </w:rPr>
              <w:t>：</w:t>
            </w:r>
            <w:r>
              <w:rPr>
                <w:rFonts w:hint="eastAsia" w:eastAsiaTheme="minorEastAsia"/>
                <w:b/>
                <w:szCs w:val="21"/>
              </w:rPr>
              <w:t>15ml，50ml进口离心管（带架子），各500个。</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9</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color w:val="000000"/>
                <w:szCs w:val="21"/>
              </w:rPr>
              <w:t>水平电泳系统</w:t>
            </w:r>
          </w:p>
        </w:tc>
        <w:tc>
          <w:tcPr>
            <w:tcW w:w="5282" w:type="dxa"/>
            <w:shd w:val="clear" w:color="auto" w:fill="FFFFFF"/>
            <w:vAlign w:val="center"/>
          </w:tcPr>
          <w:p>
            <w:pPr>
              <w:pStyle w:val="20"/>
              <w:keepNext w:val="0"/>
              <w:keepLines w:val="0"/>
              <w:pageBreakBefore w:val="0"/>
              <w:kinsoku/>
              <w:wordWrap/>
              <w:overflowPunct/>
              <w:topLinePunct w:val="0"/>
              <w:bidi w:val="0"/>
              <w:snapToGrid w:val="0"/>
              <w:spacing w:line="300" w:lineRule="auto"/>
              <w:ind w:firstLine="0" w:firstLineChars="0"/>
              <w:rPr>
                <w:b/>
                <w:bCs/>
                <w:szCs w:val="21"/>
              </w:rPr>
            </w:pPr>
            <w:r>
              <w:rPr>
                <w:rFonts w:hint="eastAsia"/>
                <w:b/>
                <w:bCs/>
                <w:szCs w:val="21"/>
                <w:lang w:eastAsia="zh-CN"/>
              </w:rPr>
              <w:t>一、</w:t>
            </w:r>
            <w:r>
              <w:rPr>
                <w:b/>
                <w:bCs/>
                <w:szCs w:val="21"/>
              </w:rPr>
              <w:t>技术参数：</w:t>
            </w:r>
          </w:p>
          <w:p>
            <w:pPr>
              <w:pStyle w:val="20"/>
              <w:keepNext w:val="0"/>
              <w:keepLines w:val="0"/>
              <w:pageBreakBefore w:val="0"/>
              <w:kinsoku/>
              <w:wordWrap/>
              <w:overflowPunct/>
              <w:topLinePunct w:val="0"/>
              <w:bidi w:val="0"/>
              <w:snapToGrid w:val="0"/>
              <w:spacing w:line="300" w:lineRule="auto"/>
              <w:ind w:firstLine="0" w:firstLineChars="0"/>
              <w:rPr>
                <w:b/>
                <w:bCs/>
                <w:szCs w:val="21"/>
              </w:rPr>
            </w:pPr>
            <w:r>
              <w:rPr>
                <w:rFonts w:hint="eastAsia"/>
                <w:b/>
                <w:bCs/>
                <w:szCs w:val="21"/>
                <w:lang w:val="en-US" w:eastAsia="zh-CN"/>
              </w:rPr>
              <w:t>1.</w:t>
            </w:r>
            <w:r>
              <w:rPr>
                <w:rFonts w:hint="eastAsia"/>
                <w:b/>
                <w:bCs/>
                <w:szCs w:val="21"/>
              </w:rPr>
              <w:t>电泳仪</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1</w:t>
            </w:r>
            <w:r>
              <w:rPr>
                <w:rFonts w:hint="eastAsia"/>
                <w:szCs w:val="21"/>
                <w:lang w:eastAsia="zh-CN"/>
              </w:rPr>
              <w:t>）</w:t>
            </w:r>
            <w:r>
              <w:rPr>
                <w:rFonts w:hint="eastAsia"/>
                <w:szCs w:val="21"/>
              </w:rPr>
              <w:t>工作温度</w:t>
            </w:r>
            <w:r>
              <w:rPr>
                <w:rFonts w:hint="eastAsia"/>
                <w:szCs w:val="21"/>
                <w:lang w:eastAsia="zh-CN"/>
              </w:rPr>
              <w:t>：</w:t>
            </w:r>
            <w:r>
              <w:rPr>
                <w:szCs w:val="21"/>
              </w:rPr>
              <w:t>0-40°C</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2</w:t>
            </w:r>
            <w:r>
              <w:rPr>
                <w:rFonts w:hint="eastAsia"/>
                <w:szCs w:val="21"/>
                <w:lang w:eastAsia="zh-CN"/>
              </w:rPr>
              <w:t>）</w:t>
            </w:r>
            <w:r>
              <w:rPr>
                <w:rFonts w:hint="eastAsia"/>
                <w:szCs w:val="21"/>
              </w:rPr>
              <w:t>工作和存储湿度</w:t>
            </w:r>
            <w:r>
              <w:rPr>
                <w:rFonts w:hint="eastAsia"/>
                <w:szCs w:val="21"/>
                <w:lang w:eastAsia="zh-CN"/>
              </w:rPr>
              <w:t>：</w:t>
            </w:r>
            <w:r>
              <w:rPr>
                <w:szCs w:val="21"/>
              </w:rPr>
              <w:t>0-95%</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3</w:t>
            </w:r>
            <w:r>
              <w:rPr>
                <w:rFonts w:hint="eastAsia"/>
                <w:szCs w:val="21"/>
                <w:lang w:eastAsia="zh-CN"/>
              </w:rPr>
              <w:t>）</w:t>
            </w:r>
            <w:r>
              <w:rPr>
                <w:rFonts w:hint="eastAsia"/>
                <w:szCs w:val="21"/>
              </w:rPr>
              <w:t>工作电源</w:t>
            </w:r>
            <w:r>
              <w:rPr>
                <w:rFonts w:hint="eastAsia"/>
                <w:szCs w:val="21"/>
                <w:lang w:eastAsia="zh-CN"/>
              </w:rPr>
              <w:t>：</w:t>
            </w:r>
            <w:r>
              <w:rPr>
                <w:szCs w:val="21"/>
              </w:rPr>
              <w:t>100-240V</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4</w:t>
            </w:r>
            <w:r>
              <w:rPr>
                <w:rFonts w:hint="eastAsia"/>
                <w:szCs w:val="21"/>
                <w:lang w:eastAsia="zh-CN"/>
              </w:rPr>
              <w:t>）</w:t>
            </w:r>
            <w:r>
              <w:rPr>
                <w:rFonts w:hint="eastAsia"/>
                <w:szCs w:val="21"/>
              </w:rPr>
              <w:t>输出范围</w:t>
            </w:r>
            <w:r>
              <w:rPr>
                <w:szCs w:val="21"/>
              </w:rPr>
              <w:t>：</w:t>
            </w:r>
            <w:r>
              <w:rPr>
                <w:rFonts w:hint="eastAsia"/>
                <w:szCs w:val="21"/>
              </w:rPr>
              <w:t>电压</w:t>
            </w:r>
            <w:r>
              <w:rPr>
                <w:szCs w:val="21"/>
              </w:rPr>
              <w:t>10-300 V</w:t>
            </w:r>
            <w:r>
              <w:rPr>
                <w:rFonts w:hint="eastAsia"/>
                <w:szCs w:val="21"/>
                <w:lang w:eastAsia="zh-CN"/>
              </w:rPr>
              <w:t>，</w:t>
            </w:r>
            <w:r>
              <w:rPr>
                <w:rFonts w:hint="eastAsia"/>
                <w:szCs w:val="21"/>
              </w:rPr>
              <w:t>电流</w:t>
            </w:r>
            <w:r>
              <w:rPr>
                <w:szCs w:val="21"/>
              </w:rPr>
              <w:t>4-400 mA</w:t>
            </w:r>
            <w:r>
              <w:rPr>
                <w:rFonts w:hint="eastAsia"/>
                <w:szCs w:val="21"/>
                <w:lang w:eastAsia="zh-CN"/>
              </w:rPr>
              <w:t>，</w:t>
            </w:r>
            <w:r>
              <w:rPr>
                <w:rFonts w:hint="eastAsia"/>
                <w:szCs w:val="21"/>
              </w:rPr>
              <w:t>功率</w:t>
            </w:r>
            <w:r>
              <w:rPr>
                <w:szCs w:val="21"/>
              </w:rPr>
              <w:t>75 W (</w:t>
            </w:r>
            <w:r>
              <w:rPr>
                <w:rFonts w:hint="eastAsia"/>
                <w:szCs w:val="21"/>
              </w:rPr>
              <w:t>最大</w:t>
            </w:r>
            <w:r>
              <w:rPr>
                <w:szCs w:val="21"/>
              </w:rPr>
              <w:t>)</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5</w:t>
            </w:r>
            <w:r>
              <w:rPr>
                <w:rFonts w:hint="eastAsia"/>
                <w:szCs w:val="21"/>
                <w:lang w:eastAsia="zh-CN"/>
              </w:rPr>
              <w:t>）</w:t>
            </w:r>
            <w:r>
              <w:rPr>
                <w:rFonts w:hint="eastAsia"/>
                <w:szCs w:val="21"/>
              </w:rPr>
              <w:t>输出类型</w:t>
            </w:r>
            <w:r>
              <w:rPr>
                <w:szCs w:val="21"/>
              </w:rPr>
              <w:t>：</w:t>
            </w:r>
            <w:r>
              <w:rPr>
                <w:rFonts w:hint="eastAsia"/>
                <w:szCs w:val="21"/>
              </w:rPr>
              <w:t>恒压、恒流</w:t>
            </w:r>
            <w:r>
              <w:rPr>
                <w:szCs w:val="21"/>
              </w:rPr>
              <w:t>、</w:t>
            </w:r>
            <w:r>
              <w:rPr>
                <w:rFonts w:hint="eastAsia"/>
                <w:szCs w:val="21"/>
              </w:rPr>
              <w:t>恒功率</w:t>
            </w:r>
            <w:r>
              <w:rPr>
                <w:szCs w:val="21"/>
              </w:rPr>
              <w:t>，</w:t>
            </w:r>
            <w:r>
              <w:rPr>
                <w:rFonts w:hint="eastAsia"/>
                <w:szCs w:val="21"/>
              </w:rPr>
              <w:t>可定时</w:t>
            </w:r>
            <w:r>
              <w:rPr>
                <w:szCs w:val="21"/>
              </w:rPr>
              <w:t>1-999</w:t>
            </w:r>
            <w:r>
              <w:rPr>
                <w:rFonts w:hint="eastAsia"/>
                <w:szCs w:val="21"/>
              </w:rPr>
              <w:t>分钟</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6</w:t>
            </w:r>
            <w:r>
              <w:rPr>
                <w:rFonts w:hint="eastAsia"/>
                <w:szCs w:val="21"/>
                <w:lang w:eastAsia="zh-CN"/>
              </w:rPr>
              <w:t>）</w:t>
            </w:r>
            <w:r>
              <w:rPr>
                <w:rFonts w:hint="eastAsia"/>
                <w:szCs w:val="21"/>
              </w:rPr>
              <w:t>有暂停</w:t>
            </w:r>
            <w:r>
              <w:rPr>
                <w:szCs w:val="21"/>
              </w:rPr>
              <w:t>/</w:t>
            </w:r>
            <w:r>
              <w:rPr>
                <w:rFonts w:hint="eastAsia"/>
                <w:szCs w:val="21"/>
              </w:rPr>
              <w:t>继续功能</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7</w:t>
            </w:r>
            <w:r>
              <w:rPr>
                <w:rFonts w:hint="eastAsia"/>
                <w:szCs w:val="21"/>
                <w:lang w:eastAsia="zh-CN"/>
              </w:rPr>
              <w:t>）</w:t>
            </w:r>
            <w:r>
              <w:rPr>
                <w:rFonts w:hint="eastAsia"/>
                <w:szCs w:val="21"/>
              </w:rPr>
              <w:t>有断电后自动恢复功能</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8</w:t>
            </w:r>
            <w:r>
              <w:rPr>
                <w:rFonts w:hint="eastAsia"/>
                <w:szCs w:val="21"/>
                <w:lang w:eastAsia="zh-CN"/>
              </w:rPr>
              <w:t>）</w:t>
            </w:r>
            <w:r>
              <w:rPr>
                <w:rFonts w:hint="eastAsia"/>
                <w:szCs w:val="21"/>
              </w:rPr>
              <w:t>输出插孔</w:t>
            </w:r>
            <w:r>
              <w:rPr>
                <w:szCs w:val="21"/>
              </w:rPr>
              <w:t>4</w:t>
            </w:r>
            <w:r>
              <w:rPr>
                <w:rFonts w:hint="eastAsia"/>
                <w:szCs w:val="21"/>
              </w:rPr>
              <w:t>对并联，可同时对四个同类型的电泳槽进行电泳</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9</w:t>
            </w:r>
            <w:r>
              <w:rPr>
                <w:rFonts w:hint="eastAsia"/>
                <w:szCs w:val="21"/>
                <w:lang w:eastAsia="zh-CN"/>
              </w:rPr>
              <w:t>）</w:t>
            </w:r>
            <w:r>
              <w:rPr>
                <w:rFonts w:hint="eastAsia"/>
                <w:szCs w:val="21"/>
              </w:rPr>
              <w:t>安全标准</w:t>
            </w:r>
            <w:r>
              <w:rPr>
                <w:szCs w:val="21"/>
              </w:rPr>
              <w:t>：</w:t>
            </w:r>
            <w:r>
              <w:rPr>
                <w:rFonts w:hint="eastAsia"/>
                <w:szCs w:val="21"/>
              </w:rPr>
              <w:t>通过</w:t>
            </w:r>
            <w:r>
              <w:rPr>
                <w:szCs w:val="21"/>
              </w:rPr>
              <w:t>EN-61010, CE</w:t>
            </w:r>
            <w:r>
              <w:rPr>
                <w:rFonts w:hint="eastAsia"/>
                <w:szCs w:val="21"/>
              </w:rPr>
              <w:t>标准</w:t>
            </w:r>
            <w:r>
              <w:rPr>
                <w:rFonts w:hint="eastAsia"/>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b/>
                <w:bCs/>
                <w:szCs w:val="21"/>
              </w:rPr>
            </w:pPr>
            <w:r>
              <w:rPr>
                <w:rFonts w:hint="eastAsia"/>
                <w:b/>
                <w:bCs/>
                <w:color w:val="333333"/>
                <w:szCs w:val="21"/>
                <w:lang w:val="en-US" w:eastAsia="zh-CN"/>
              </w:rPr>
              <w:t>2.</w:t>
            </w:r>
            <w:r>
              <w:rPr>
                <w:b/>
                <w:bCs/>
                <w:color w:val="333333"/>
                <w:szCs w:val="21"/>
              </w:rPr>
              <w:t>水平电泳槽</w:t>
            </w:r>
          </w:p>
          <w:p>
            <w:pPr>
              <w:keepNext w:val="0"/>
              <w:keepLines w:val="0"/>
              <w:pageBreakBefore w:val="0"/>
              <w:kinsoku/>
              <w:wordWrap/>
              <w:overflowPunct/>
              <w:topLinePunct w:val="0"/>
              <w:bidi w:val="0"/>
              <w:snapToGrid w:val="0"/>
              <w:spacing w:line="300" w:lineRule="auto"/>
              <w:rPr>
                <w:rFonts w:hint="eastAsia" w:ascii="宋体" w:hAnsi="宋体" w:eastAsia="宋体"/>
                <w:szCs w:val="21"/>
                <w:lang w:eastAsia="zh-CN"/>
              </w:rPr>
            </w:pPr>
            <w:r>
              <w:rPr>
                <w:rFonts w:hint="eastAsia" w:ascii="宋体" w:hAnsi="宋体"/>
                <w:szCs w:val="21"/>
              </w:rPr>
              <w:t>1</w:t>
            </w:r>
            <w:r>
              <w:rPr>
                <w:rFonts w:hint="eastAsia" w:ascii="宋体" w:hAnsi="宋体"/>
                <w:szCs w:val="21"/>
                <w:lang w:eastAsia="zh-CN"/>
              </w:rPr>
              <w:t>）</w:t>
            </w:r>
            <w:r>
              <w:rPr>
                <w:rFonts w:hint="eastAsia" w:ascii="宋体" w:hAnsi="宋体"/>
                <w:szCs w:val="21"/>
              </w:rPr>
              <w:t>电泳槽尺寸（W×L×H）≥18×40.5×9.4 cm</w:t>
            </w:r>
            <w:r>
              <w:rPr>
                <w:rFonts w:hint="eastAsia" w:ascii="宋体" w:hAnsi="宋体"/>
                <w:szCs w:val="21"/>
                <w:lang w:eastAsia="zh-CN"/>
              </w:rPr>
              <w:t>；</w:t>
            </w:r>
          </w:p>
          <w:p>
            <w:pPr>
              <w:keepNext w:val="0"/>
              <w:keepLines w:val="0"/>
              <w:pageBreakBefore w:val="0"/>
              <w:kinsoku/>
              <w:wordWrap/>
              <w:overflowPunct/>
              <w:topLinePunct w:val="0"/>
              <w:bidi w:val="0"/>
              <w:snapToGrid w:val="0"/>
              <w:spacing w:line="300" w:lineRule="auto"/>
              <w:rPr>
                <w:rFonts w:hint="eastAsia" w:ascii="宋体" w:hAnsi="宋体" w:eastAsia="宋体"/>
                <w:szCs w:val="21"/>
                <w:lang w:eastAsia="zh-CN"/>
              </w:rPr>
            </w:pPr>
            <w:r>
              <w:rPr>
                <w:rFonts w:hint="eastAsia" w:ascii="宋体" w:hAnsi="宋体"/>
                <w:szCs w:val="21"/>
              </w:rPr>
              <w:t>2</w:t>
            </w:r>
            <w:r>
              <w:rPr>
                <w:rFonts w:hint="eastAsia" w:ascii="宋体" w:hAnsi="宋体"/>
                <w:szCs w:val="21"/>
                <w:lang w:eastAsia="zh-CN"/>
              </w:rPr>
              <w:t>）</w:t>
            </w:r>
            <w:r>
              <w:rPr>
                <w:rFonts w:hint="eastAsia" w:ascii="宋体" w:hAnsi="宋体"/>
                <w:szCs w:val="21"/>
              </w:rPr>
              <w:t>胶盘尺寸（W×L）：15×10cm和15×15cm</w:t>
            </w:r>
            <w:r>
              <w:rPr>
                <w:rFonts w:hint="eastAsia" w:ascii="宋体" w:hAnsi="宋体"/>
                <w:szCs w:val="21"/>
                <w:lang w:eastAsia="zh-CN"/>
              </w:rPr>
              <w:t>；</w:t>
            </w:r>
          </w:p>
          <w:p>
            <w:pPr>
              <w:keepNext w:val="0"/>
              <w:keepLines w:val="0"/>
              <w:pageBreakBefore w:val="0"/>
              <w:kinsoku/>
              <w:wordWrap/>
              <w:overflowPunct/>
              <w:topLinePunct w:val="0"/>
              <w:bidi w:val="0"/>
              <w:snapToGrid w:val="0"/>
              <w:spacing w:line="300" w:lineRule="auto"/>
              <w:rPr>
                <w:rFonts w:hint="eastAsia" w:ascii="宋体" w:hAnsi="宋体" w:eastAsia="宋体"/>
                <w:szCs w:val="21"/>
                <w:lang w:eastAsia="zh-CN"/>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样品通量：1-120</w:t>
            </w:r>
            <w:r>
              <w:rPr>
                <w:rFonts w:hint="eastAsia" w:ascii="宋体" w:hAnsi="宋体"/>
                <w:szCs w:val="21"/>
                <w:lang w:eastAsia="zh-CN"/>
              </w:rPr>
              <w:t>；</w:t>
            </w:r>
          </w:p>
          <w:p>
            <w:pPr>
              <w:keepNext w:val="0"/>
              <w:keepLines w:val="0"/>
              <w:pageBreakBefore w:val="0"/>
              <w:kinsoku/>
              <w:wordWrap/>
              <w:overflowPunct/>
              <w:topLinePunct w:val="0"/>
              <w:bidi w:val="0"/>
              <w:snapToGrid w:val="0"/>
              <w:spacing w:line="300" w:lineRule="auto"/>
              <w:rPr>
                <w:rFonts w:hint="eastAsia" w:ascii="宋体" w:hAnsi="宋体" w:eastAsia="宋体"/>
                <w:szCs w:val="21"/>
                <w:lang w:eastAsia="zh-CN"/>
              </w:rPr>
            </w:pPr>
            <w:r>
              <w:rPr>
                <w:rFonts w:hint="eastAsia" w:ascii="宋体" w:hAnsi="宋体"/>
                <w:szCs w:val="21"/>
              </w:rPr>
              <w:t>4</w:t>
            </w:r>
            <w:r>
              <w:rPr>
                <w:rFonts w:hint="eastAsia" w:ascii="宋体" w:hAnsi="宋体"/>
                <w:szCs w:val="21"/>
                <w:lang w:eastAsia="zh-CN"/>
              </w:rPr>
              <w:t>）</w:t>
            </w:r>
            <w:r>
              <w:rPr>
                <w:rFonts w:hint="eastAsia" w:ascii="宋体" w:hAnsi="宋体"/>
                <w:szCs w:val="21"/>
              </w:rPr>
              <w:t>基座缓冲液容量：～1 L</w:t>
            </w:r>
            <w:r>
              <w:rPr>
                <w:rFonts w:hint="eastAsia" w:ascii="宋体" w:hAnsi="宋体"/>
                <w:szCs w:val="21"/>
                <w:lang w:eastAsia="zh-CN"/>
              </w:rPr>
              <w:t>；</w:t>
            </w:r>
          </w:p>
          <w:p>
            <w:pPr>
              <w:keepNext w:val="0"/>
              <w:keepLines w:val="0"/>
              <w:pageBreakBefore w:val="0"/>
              <w:kinsoku/>
              <w:wordWrap/>
              <w:overflowPunct/>
              <w:topLinePunct w:val="0"/>
              <w:bidi w:val="0"/>
              <w:snapToGrid w:val="0"/>
              <w:spacing w:line="300" w:lineRule="auto"/>
              <w:rPr>
                <w:rFonts w:hint="eastAsia" w:ascii="宋体" w:hAnsi="宋体" w:eastAsia="宋体"/>
                <w:szCs w:val="21"/>
                <w:lang w:eastAsia="zh-CN"/>
              </w:rPr>
            </w:pPr>
            <w:r>
              <w:rPr>
                <w:rFonts w:hint="eastAsia" w:ascii="宋体" w:hAnsi="宋体"/>
                <w:szCs w:val="21"/>
              </w:rPr>
              <w:t>5</w:t>
            </w:r>
            <w:r>
              <w:rPr>
                <w:rFonts w:hint="eastAsia" w:ascii="宋体" w:hAnsi="宋体"/>
                <w:szCs w:val="21"/>
                <w:lang w:eastAsia="zh-CN"/>
              </w:rPr>
              <w:t>）</w:t>
            </w:r>
            <w:r>
              <w:rPr>
                <w:rFonts w:hint="eastAsia" w:ascii="宋体" w:hAnsi="宋体"/>
                <w:szCs w:val="21"/>
              </w:rPr>
              <w:t>溴酚蓝迁移率：～3.0 cm/hr（at 75V）</w:t>
            </w:r>
            <w:r>
              <w:rPr>
                <w:rFonts w:hint="eastAsia" w:ascii="宋体" w:hAnsi="宋体"/>
                <w:szCs w:val="21"/>
                <w:lang w:eastAsia="zh-CN"/>
              </w:rPr>
              <w:t>；</w:t>
            </w:r>
          </w:p>
          <w:p>
            <w:pPr>
              <w:keepNext w:val="0"/>
              <w:keepLines w:val="0"/>
              <w:pageBreakBefore w:val="0"/>
              <w:kinsoku/>
              <w:wordWrap/>
              <w:overflowPunct/>
              <w:topLinePunct w:val="0"/>
              <w:bidi w:val="0"/>
              <w:snapToGrid w:val="0"/>
              <w:spacing w:line="300" w:lineRule="auto"/>
              <w:rPr>
                <w:rFonts w:hint="eastAsia" w:ascii="宋体" w:hAnsi="宋体" w:eastAsia="宋体"/>
                <w:szCs w:val="21"/>
                <w:lang w:eastAsia="zh-CN"/>
              </w:rPr>
            </w:pPr>
            <w:r>
              <w:rPr>
                <w:rFonts w:hint="eastAsia" w:ascii="宋体" w:hAnsi="宋体"/>
                <w:szCs w:val="21"/>
              </w:rPr>
              <w:t>6</w:t>
            </w:r>
            <w:r>
              <w:rPr>
                <w:rFonts w:hint="eastAsia" w:ascii="宋体" w:hAnsi="宋体"/>
                <w:szCs w:val="21"/>
                <w:lang w:eastAsia="zh-CN"/>
              </w:rPr>
              <w:t>）</w:t>
            </w:r>
            <w:r>
              <w:rPr>
                <w:rFonts w:hint="eastAsia" w:ascii="宋体" w:hAnsi="宋体"/>
                <w:szCs w:val="21"/>
              </w:rPr>
              <w:t>要求带制胶器，无需使用胶带纸黏贴</w:t>
            </w:r>
            <w:r>
              <w:rPr>
                <w:rFonts w:hint="eastAsia" w:ascii="宋体" w:hAnsi="宋体"/>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7</w:t>
            </w:r>
            <w:r>
              <w:rPr>
                <w:rFonts w:hint="eastAsia"/>
                <w:szCs w:val="21"/>
                <w:lang w:eastAsia="zh-CN"/>
              </w:rPr>
              <w:t>）</w:t>
            </w:r>
            <w:r>
              <w:rPr>
                <w:szCs w:val="21"/>
              </w:rPr>
              <w:t>1.0 mm 15孔梳子两把</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8</w:t>
            </w:r>
            <w:r>
              <w:rPr>
                <w:rFonts w:hint="eastAsia"/>
                <w:szCs w:val="21"/>
                <w:lang w:eastAsia="zh-CN"/>
              </w:rPr>
              <w:t>）</w:t>
            </w:r>
            <w:r>
              <w:rPr>
                <w:szCs w:val="21"/>
              </w:rPr>
              <w:t>1.0 mm 20孔梳子两把</w:t>
            </w:r>
            <w:r>
              <w:rPr>
                <w:rFonts w:hint="eastAsia"/>
                <w:szCs w:val="21"/>
                <w:lang w:eastAsia="zh-CN"/>
              </w:rPr>
              <w:t>；</w:t>
            </w:r>
          </w:p>
          <w:p>
            <w:pPr>
              <w:keepNext w:val="0"/>
              <w:keepLines w:val="0"/>
              <w:pageBreakBefore w:val="0"/>
              <w:kinsoku/>
              <w:wordWrap/>
              <w:overflowPunct/>
              <w:topLinePunct w:val="0"/>
              <w:bidi w:val="0"/>
              <w:snapToGrid w:val="0"/>
              <w:spacing w:line="300" w:lineRule="auto"/>
              <w:jc w:val="left"/>
              <w:rPr>
                <w:rFonts w:hint="eastAsia" w:eastAsia="宋体"/>
                <w:szCs w:val="21"/>
                <w:lang w:eastAsia="zh-CN"/>
              </w:rPr>
            </w:pPr>
            <w:r>
              <w:rPr>
                <w:szCs w:val="21"/>
              </w:rPr>
              <w:t>9</w:t>
            </w:r>
            <w:r>
              <w:rPr>
                <w:rFonts w:hint="eastAsia"/>
                <w:szCs w:val="21"/>
                <w:lang w:eastAsia="zh-CN"/>
              </w:rPr>
              <w:t>）</w:t>
            </w:r>
            <w:r>
              <w:rPr>
                <w:szCs w:val="21"/>
              </w:rPr>
              <w:t>缓冲液槽两个</w:t>
            </w:r>
            <w:r>
              <w:rPr>
                <w:rFonts w:hint="eastAsia"/>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color w:val="000000" w:themeColor="text1"/>
                <w:szCs w:val="21"/>
              </w:rPr>
            </w:pPr>
            <w:r>
              <w:rPr>
                <w:rFonts w:hint="eastAsia" w:eastAsiaTheme="minorEastAsia"/>
                <w:b/>
                <w:color w:val="000000" w:themeColor="text1"/>
                <w:szCs w:val="21"/>
                <w:lang w:eastAsia="zh-CN"/>
              </w:rPr>
              <w:t>二、</w:t>
            </w:r>
            <w:r>
              <w:rPr>
                <w:rFonts w:hint="eastAsia" w:eastAsiaTheme="minorEastAsia"/>
                <w:b/>
                <w:color w:val="000000" w:themeColor="text1"/>
                <w:szCs w:val="21"/>
              </w:rPr>
              <w:t>基本配置：</w:t>
            </w:r>
            <w:r>
              <w:rPr>
                <w:rFonts w:hint="eastAsia"/>
                <w:szCs w:val="21"/>
              </w:rPr>
              <w:t>电泳仪和</w:t>
            </w:r>
            <w:r>
              <w:rPr>
                <w:color w:val="333333"/>
                <w:szCs w:val="21"/>
              </w:rPr>
              <w:t>水平电泳槽</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w:t>
            </w:r>
            <w:r>
              <w:rPr>
                <w:rFonts w:eastAsiaTheme="minorEastAsia"/>
                <w:b/>
                <w:color w:val="000000"/>
                <w:szCs w:val="21"/>
                <w:lang w:val="zh-CN"/>
              </w:rPr>
              <w:t>0</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lang w:val="zh-CN"/>
              </w:rPr>
            </w:pPr>
            <w:r>
              <w:rPr>
                <w:rFonts w:hint="eastAsia"/>
                <w:color w:val="000000"/>
                <w:szCs w:val="21"/>
              </w:rPr>
              <w:t>核酸蛋白检测仪</w:t>
            </w:r>
          </w:p>
        </w:tc>
        <w:tc>
          <w:tcPr>
            <w:tcW w:w="5282" w:type="dxa"/>
            <w:shd w:val="clear" w:color="auto" w:fill="FFFFFF"/>
            <w:vAlign w:val="center"/>
          </w:tcPr>
          <w:p>
            <w:pPr>
              <w:pStyle w:val="20"/>
              <w:keepNext w:val="0"/>
              <w:keepLines w:val="0"/>
              <w:pageBreakBefore w:val="0"/>
              <w:kinsoku/>
              <w:wordWrap/>
              <w:overflowPunct/>
              <w:topLinePunct w:val="0"/>
              <w:bidi w:val="0"/>
              <w:snapToGrid w:val="0"/>
              <w:spacing w:line="300" w:lineRule="auto"/>
              <w:ind w:firstLine="0" w:firstLineChars="0"/>
              <w:rPr>
                <w:b/>
                <w:bCs/>
                <w:szCs w:val="21"/>
              </w:rPr>
            </w:pPr>
            <w:r>
              <w:rPr>
                <w:rFonts w:hint="eastAsia"/>
                <w:b/>
                <w:bCs/>
                <w:szCs w:val="21"/>
                <w:lang w:eastAsia="zh-CN"/>
              </w:rPr>
              <w:t>一、</w:t>
            </w:r>
            <w:r>
              <w:rPr>
                <w:rFonts w:hint="eastAsia"/>
                <w:b/>
                <w:bCs/>
                <w:szCs w:val="21"/>
              </w:rPr>
              <w:t>技术参数：</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1</w:t>
            </w:r>
            <w:r>
              <w:rPr>
                <w:rFonts w:hint="eastAsia" w:eastAsiaTheme="minorEastAsia"/>
                <w:bCs/>
                <w:color w:val="000000" w:themeColor="text1"/>
                <w:szCs w:val="21"/>
                <w:lang w:val="en-US" w:eastAsia="zh-CN"/>
              </w:rPr>
              <w:t>.</w:t>
            </w:r>
            <w:r>
              <w:rPr>
                <w:rFonts w:hint="eastAsia" w:eastAsiaTheme="minorEastAsia"/>
                <w:bCs/>
                <w:color w:val="000000" w:themeColor="text1"/>
                <w:szCs w:val="21"/>
              </w:rPr>
              <w:t>样品体积：2ul（普通），0.5ul（最小）</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2</w:t>
            </w:r>
            <w:r>
              <w:rPr>
                <w:rFonts w:hint="eastAsia" w:eastAsiaTheme="minorEastAsia"/>
                <w:bCs/>
                <w:color w:val="000000" w:themeColor="text1"/>
                <w:szCs w:val="21"/>
                <w:lang w:val="en-US" w:eastAsia="zh-CN"/>
              </w:rPr>
              <w:t>.</w:t>
            </w:r>
            <w:r>
              <w:rPr>
                <w:rFonts w:hint="eastAsia" w:eastAsiaTheme="minorEastAsia"/>
                <w:bCs/>
                <w:color w:val="000000" w:themeColor="text1"/>
                <w:szCs w:val="21"/>
              </w:rPr>
              <w:t>测量光程：0.2和1mm (仪器自动选择)</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3</w:t>
            </w:r>
            <w:r>
              <w:rPr>
                <w:rFonts w:hint="eastAsia" w:eastAsiaTheme="minorEastAsia"/>
                <w:bCs/>
                <w:color w:val="000000" w:themeColor="text1"/>
                <w:szCs w:val="21"/>
                <w:lang w:val="en-US" w:eastAsia="zh-CN"/>
              </w:rPr>
              <w:t>.</w:t>
            </w:r>
            <w:r>
              <w:rPr>
                <w:rFonts w:hint="eastAsia" w:eastAsiaTheme="minorEastAsia"/>
                <w:bCs/>
                <w:color w:val="000000" w:themeColor="text1"/>
                <w:szCs w:val="21"/>
              </w:rPr>
              <w:t>光源：闪光氙灯</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4</w:t>
            </w:r>
            <w:r>
              <w:rPr>
                <w:rFonts w:hint="eastAsia" w:eastAsiaTheme="minorEastAsia"/>
                <w:bCs/>
                <w:color w:val="000000" w:themeColor="text1"/>
                <w:szCs w:val="21"/>
                <w:lang w:val="en-US" w:eastAsia="zh-CN"/>
              </w:rPr>
              <w:t>.</w:t>
            </w:r>
            <w:r>
              <w:rPr>
                <w:rFonts w:hint="eastAsia" w:eastAsiaTheme="minorEastAsia"/>
                <w:bCs/>
                <w:color w:val="000000" w:themeColor="text1"/>
                <w:szCs w:val="21"/>
              </w:rPr>
              <w:t>波长范围：200-900 纳米</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5</w:t>
            </w:r>
            <w:r>
              <w:rPr>
                <w:rFonts w:hint="eastAsia" w:eastAsiaTheme="minorEastAsia"/>
                <w:bCs/>
                <w:color w:val="000000" w:themeColor="text1"/>
                <w:szCs w:val="21"/>
                <w:lang w:val="en-US" w:eastAsia="zh-CN"/>
              </w:rPr>
              <w:t>.</w:t>
            </w:r>
            <w:r>
              <w:rPr>
                <w:rFonts w:hint="eastAsia" w:eastAsiaTheme="minorEastAsia"/>
                <w:bCs/>
                <w:color w:val="000000" w:themeColor="text1"/>
                <w:szCs w:val="21"/>
              </w:rPr>
              <w:t>波长分辨率：1nm</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6</w:t>
            </w:r>
            <w:r>
              <w:rPr>
                <w:rFonts w:hint="eastAsia" w:eastAsiaTheme="minorEastAsia"/>
                <w:bCs/>
                <w:color w:val="000000" w:themeColor="text1"/>
                <w:szCs w:val="21"/>
                <w:lang w:val="en-US" w:eastAsia="zh-CN"/>
              </w:rPr>
              <w:t>.</w:t>
            </w:r>
            <w:r>
              <w:rPr>
                <w:rFonts w:hint="eastAsia" w:eastAsiaTheme="minorEastAsia"/>
                <w:bCs/>
                <w:color w:val="000000" w:themeColor="text1"/>
                <w:szCs w:val="21"/>
              </w:rPr>
              <w:t>波长精度：1nm</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7</w:t>
            </w:r>
            <w:r>
              <w:rPr>
                <w:rFonts w:hint="eastAsia" w:eastAsiaTheme="minorEastAsia"/>
                <w:bCs/>
                <w:color w:val="000000" w:themeColor="text1"/>
                <w:szCs w:val="21"/>
                <w:lang w:val="en-US" w:eastAsia="zh-CN"/>
              </w:rPr>
              <w:t>.</w:t>
            </w:r>
            <w:r>
              <w:rPr>
                <w:rFonts w:hint="eastAsia" w:eastAsiaTheme="minorEastAsia"/>
                <w:bCs/>
                <w:color w:val="000000" w:themeColor="text1"/>
                <w:szCs w:val="21"/>
              </w:rPr>
              <w:t>吸光值范围：0.004 -100</w:t>
            </w:r>
            <w:r>
              <w:rPr>
                <w:rFonts w:hint="eastAsia" w:eastAsiaTheme="minorEastAsia"/>
                <w:bCs/>
                <w:color w:val="000000" w:themeColor="text1"/>
                <w:szCs w:val="21"/>
                <w:lang w:eastAsia="zh-CN"/>
              </w:rPr>
              <w:t>；</w:t>
            </w:r>
            <w:r>
              <w:rPr>
                <w:rFonts w:hint="eastAsia" w:eastAsiaTheme="minorEastAsia"/>
                <w:bCs/>
                <w:color w:val="000000" w:themeColor="text1"/>
                <w:szCs w:val="21"/>
              </w:rPr>
              <w:t>吸光值精确度：0.002 Abs (1mm)</w:t>
            </w:r>
            <w:r>
              <w:rPr>
                <w:rFonts w:hint="eastAsia" w:eastAsiaTheme="minorEastAsia"/>
                <w:bCs/>
                <w:color w:val="000000" w:themeColor="text1"/>
                <w:szCs w:val="21"/>
                <w:lang w:eastAsia="zh-CN"/>
              </w:rPr>
              <w:t>；</w:t>
            </w:r>
            <w:r>
              <w:rPr>
                <w:rFonts w:hint="eastAsia" w:eastAsiaTheme="minorEastAsia"/>
                <w:bCs/>
                <w:color w:val="000000" w:themeColor="text1"/>
                <w:szCs w:val="21"/>
              </w:rPr>
              <w:t>吸光值准确度：+/- 2%（在350nm处，吸光值为0.674）</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8</w:t>
            </w:r>
            <w:r>
              <w:rPr>
                <w:rFonts w:hint="eastAsia" w:eastAsiaTheme="minorEastAsia"/>
                <w:bCs/>
                <w:color w:val="000000" w:themeColor="text1"/>
                <w:szCs w:val="21"/>
                <w:lang w:val="en-US" w:eastAsia="zh-CN"/>
              </w:rPr>
              <w:t>.</w:t>
            </w:r>
            <w:r>
              <w:rPr>
                <w:rFonts w:hint="eastAsia" w:eastAsiaTheme="minorEastAsia"/>
                <w:bCs/>
                <w:color w:val="000000" w:themeColor="text1"/>
                <w:szCs w:val="21"/>
              </w:rPr>
              <w:t>信号探测器：2048 像素线性CCD阵列</w:t>
            </w:r>
            <w:r>
              <w:rPr>
                <w:rFonts w:hint="eastAsia" w:eastAsiaTheme="minorEastAsia"/>
                <w:bCs/>
                <w:color w:val="000000" w:themeColor="text1"/>
                <w:szCs w:val="21"/>
                <w:lang w:eastAsia="zh-CN"/>
              </w:rPr>
              <w:t>；</w:t>
            </w:r>
            <w:r>
              <w:rPr>
                <w:rFonts w:hint="eastAsia" w:eastAsiaTheme="minorEastAsia"/>
                <w:bCs/>
                <w:color w:val="000000" w:themeColor="text1"/>
                <w:szCs w:val="21"/>
              </w:rPr>
              <w:t xml:space="preserve"> </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9</w:t>
            </w:r>
            <w:r>
              <w:rPr>
                <w:rFonts w:hint="eastAsia" w:eastAsiaTheme="minorEastAsia"/>
                <w:bCs/>
                <w:color w:val="000000" w:themeColor="text1"/>
                <w:szCs w:val="21"/>
                <w:lang w:val="en-US" w:eastAsia="zh-CN"/>
              </w:rPr>
              <w:t>.</w:t>
            </w:r>
            <w:r>
              <w:rPr>
                <w:rFonts w:hint="eastAsia" w:eastAsiaTheme="minorEastAsia"/>
                <w:bCs/>
                <w:color w:val="000000" w:themeColor="text1"/>
                <w:szCs w:val="21"/>
              </w:rPr>
              <w:t>测量时间：5-8 秒</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1</w:t>
            </w:r>
            <w:r>
              <w:rPr>
                <w:rFonts w:eastAsiaTheme="minorEastAsia"/>
                <w:bCs/>
                <w:color w:val="000000" w:themeColor="text1"/>
                <w:szCs w:val="21"/>
              </w:rPr>
              <w:t>0</w:t>
            </w:r>
            <w:r>
              <w:rPr>
                <w:rFonts w:hint="eastAsia" w:eastAsiaTheme="minorEastAsia"/>
                <w:bCs/>
                <w:color w:val="000000" w:themeColor="text1"/>
                <w:szCs w:val="21"/>
                <w:lang w:val="en-US" w:eastAsia="zh-CN"/>
              </w:rPr>
              <w:t>.</w:t>
            </w:r>
            <w:r>
              <w:rPr>
                <w:rFonts w:hint="eastAsia" w:eastAsiaTheme="minorEastAsia"/>
                <w:bCs/>
                <w:color w:val="000000" w:themeColor="text1"/>
                <w:szCs w:val="21"/>
              </w:rPr>
              <w:t>最小测量值：2ng/ul (dsDNA)</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1</w:t>
            </w:r>
            <w:r>
              <w:rPr>
                <w:rFonts w:eastAsiaTheme="minorEastAsia"/>
                <w:bCs/>
                <w:color w:val="000000" w:themeColor="text1"/>
                <w:szCs w:val="21"/>
              </w:rPr>
              <w:t>1</w:t>
            </w:r>
            <w:r>
              <w:rPr>
                <w:rFonts w:hint="eastAsia" w:eastAsiaTheme="minorEastAsia"/>
                <w:bCs/>
                <w:color w:val="000000" w:themeColor="text1"/>
                <w:szCs w:val="21"/>
                <w:lang w:val="en-US" w:eastAsia="zh-CN"/>
              </w:rPr>
              <w:t>.</w:t>
            </w:r>
            <w:r>
              <w:rPr>
                <w:rFonts w:hint="eastAsia" w:eastAsiaTheme="minorEastAsia"/>
                <w:bCs/>
                <w:color w:val="000000" w:themeColor="text1"/>
                <w:szCs w:val="21"/>
              </w:rPr>
              <w:t xml:space="preserve">最大测量值：5,000 ng/ul (dsDNA) </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1</w:t>
            </w:r>
            <w:r>
              <w:rPr>
                <w:rFonts w:eastAsiaTheme="minorEastAsia"/>
                <w:bCs/>
                <w:color w:val="000000" w:themeColor="text1"/>
                <w:szCs w:val="21"/>
              </w:rPr>
              <w:t>2</w:t>
            </w:r>
            <w:r>
              <w:rPr>
                <w:rFonts w:hint="eastAsia" w:eastAsiaTheme="minorEastAsia"/>
                <w:bCs/>
                <w:color w:val="000000" w:themeColor="text1"/>
                <w:szCs w:val="21"/>
                <w:lang w:val="en-US" w:eastAsia="zh-CN"/>
              </w:rPr>
              <w:t>.</w:t>
            </w:r>
            <w:r>
              <w:rPr>
                <w:rFonts w:hint="eastAsia" w:eastAsiaTheme="minorEastAsia"/>
                <w:bCs/>
                <w:color w:val="000000" w:themeColor="text1"/>
                <w:szCs w:val="21"/>
              </w:rPr>
              <w:t>工作电压，耗电量：12 vdc，小于15W（运行过程）</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1</w:t>
            </w:r>
            <w:r>
              <w:rPr>
                <w:rFonts w:eastAsiaTheme="minorEastAsia"/>
                <w:bCs/>
                <w:color w:val="000000" w:themeColor="text1"/>
                <w:szCs w:val="21"/>
              </w:rPr>
              <w:t>3</w:t>
            </w:r>
            <w:r>
              <w:rPr>
                <w:rFonts w:hint="eastAsia" w:eastAsiaTheme="minorEastAsia"/>
                <w:bCs/>
                <w:color w:val="000000" w:themeColor="text1"/>
                <w:szCs w:val="21"/>
                <w:lang w:val="en-US" w:eastAsia="zh-CN"/>
              </w:rPr>
              <w:t>.</w:t>
            </w:r>
            <w:r>
              <w:rPr>
                <w:rFonts w:hint="eastAsia" w:eastAsiaTheme="minorEastAsia"/>
                <w:bCs/>
                <w:color w:val="000000" w:themeColor="text1"/>
                <w:szCs w:val="21"/>
              </w:rPr>
              <w:t>测量端材料：303 不锈钢和石英光纤</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1</w:t>
            </w:r>
            <w:r>
              <w:rPr>
                <w:rFonts w:eastAsiaTheme="minorEastAsia"/>
                <w:bCs/>
                <w:color w:val="000000" w:themeColor="text1"/>
                <w:szCs w:val="21"/>
              </w:rPr>
              <w:t>4</w:t>
            </w:r>
            <w:r>
              <w:rPr>
                <w:rFonts w:hint="eastAsia" w:eastAsiaTheme="minorEastAsia"/>
                <w:bCs/>
                <w:color w:val="000000" w:themeColor="text1"/>
                <w:szCs w:val="21"/>
                <w:lang w:val="en-US" w:eastAsia="zh-CN"/>
              </w:rPr>
              <w:t>.</w:t>
            </w:r>
            <w:r>
              <w:rPr>
                <w:rFonts w:hint="eastAsia" w:eastAsiaTheme="minorEastAsia"/>
                <w:bCs/>
                <w:color w:val="000000" w:themeColor="text1"/>
                <w:szCs w:val="21"/>
              </w:rPr>
              <w:t>系统软件兼容：Windows® XP，Vista，Win7,8,10,11</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
                <w:color w:val="000000" w:themeColor="text1"/>
                <w:szCs w:val="21"/>
              </w:rPr>
            </w:pPr>
            <w:r>
              <w:rPr>
                <w:rFonts w:hint="eastAsia" w:eastAsiaTheme="minorEastAsia"/>
                <w:b/>
                <w:color w:val="000000" w:themeColor="text1"/>
                <w:szCs w:val="21"/>
                <w:lang w:eastAsia="zh-CN"/>
              </w:rPr>
              <w:t>二、</w:t>
            </w:r>
            <w:r>
              <w:rPr>
                <w:rFonts w:hint="eastAsia" w:eastAsiaTheme="minorEastAsia"/>
                <w:b/>
                <w:color w:val="000000" w:themeColor="text1"/>
                <w:szCs w:val="21"/>
              </w:rPr>
              <w:t>基本配置</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1</w:t>
            </w:r>
            <w:r>
              <w:rPr>
                <w:rFonts w:hint="eastAsia" w:eastAsiaTheme="minorEastAsia"/>
                <w:bCs/>
                <w:color w:val="000000" w:themeColor="text1"/>
                <w:szCs w:val="21"/>
                <w:lang w:val="en-US" w:eastAsia="zh-CN"/>
              </w:rPr>
              <w:t>.</w:t>
            </w:r>
            <w:r>
              <w:rPr>
                <w:rFonts w:hint="eastAsia" w:eastAsiaTheme="minorEastAsia"/>
                <w:bCs/>
                <w:color w:val="000000" w:themeColor="text1"/>
                <w:szCs w:val="21"/>
              </w:rPr>
              <w:t>主机1台</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2</w:t>
            </w:r>
            <w:r>
              <w:rPr>
                <w:rFonts w:hint="eastAsia" w:eastAsiaTheme="minorEastAsia"/>
                <w:bCs/>
                <w:color w:val="000000" w:themeColor="text1"/>
                <w:szCs w:val="21"/>
                <w:lang w:val="en-US" w:eastAsia="zh-CN"/>
              </w:rPr>
              <w:t>.</w:t>
            </w:r>
            <w:r>
              <w:rPr>
                <w:rFonts w:hint="eastAsia" w:eastAsiaTheme="minorEastAsia"/>
                <w:bCs/>
                <w:color w:val="000000" w:themeColor="text1"/>
                <w:szCs w:val="21"/>
              </w:rPr>
              <w:t>电源线1个</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3</w:t>
            </w:r>
            <w:r>
              <w:rPr>
                <w:rFonts w:hint="eastAsia" w:eastAsiaTheme="minorEastAsia"/>
                <w:bCs/>
                <w:color w:val="000000" w:themeColor="text1"/>
                <w:szCs w:val="21"/>
                <w:lang w:val="en-US" w:eastAsia="zh-CN"/>
              </w:rPr>
              <w:t>.</w:t>
            </w:r>
            <w:r>
              <w:rPr>
                <w:rFonts w:hint="eastAsia" w:eastAsiaTheme="minorEastAsia"/>
                <w:bCs/>
                <w:color w:val="000000" w:themeColor="text1"/>
                <w:szCs w:val="21"/>
              </w:rPr>
              <w:t>电压适配器1个</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4</w:t>
            </w:r>
            <w:r>
              <w:rPr>
                <w:rFonts w:hint="eastAsia" w:eastAsiaTheme="minorEastAsia"/>
                <w:bCs/>
                <w:color w:val="000000" w:themeColor="text1"/>
                <w:szCs w:val="21"/>
                <w:lang w:val="en-US" w:eastAsia="zh-CN"/>
              </w:rPr>
              <w:t>.</w:t>
            </w:r>
            <w:r>
              <w:rPr>
                <w:rFonts w:hint="eastAsia" w:eastAsiaTheme="minorEastAsia"/>
                <w:bCs/>
                <w:color w:val="000000" w:themeColor="text1"/>
                <w:szCs w:val="21"/>
              </w:rPr>
              <w:t>数据线1根</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eastAsiaTheme="minorEastAsia"/>
                <w:bCs/>
                <w:color w:val="000000" w:themeColor="text1"/>
                <w:szCs w:val="21"/>
              </w:rPr>
              <w:t>5</w:t>
            </w:r>
            <w:r>
              <w:rPr>
                <w:rFonts w:hint="eastAsia" w:eastAsiaTheme="minorEastAsia"/>
                <w:bCs/>
                <w:color w:val="000000" w:themeColor="text1"/>
                <w:szCs w:val="21"/>
                <w:lang w:val="en-US" w:eastAsia="zh-CN"/>
              </w:rPr>
              <w:t>.</w:t>
            </w:r>
            <w:r>
              <w:rPr>
                <w:rFonts w:hint="eastAsia" w:eastAsiaTheme="minorEastAsia"/>
                <w:bCs/>
                <w:color w:val="000000" w:themeColor="text1"/>
                <w:szCs w:val="21"/>
              </w:rPr>
              <w:t>标准溶液1套</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6</w:t>
            </w:r>
            <w:r>
              <w:rPr>
                <w:rFonts w:hint="eastAsia" w:eastAsiaTheme="minorEastAsia"/>
                <w:bCs/>
                <w:color w:val="000000" w:themeColor="text1"/>
                <w:szCs w:val="21"/>
                <w:lang w:val="en-US" w:eastAsia="zh-CN"/>
              </w:rPr>
              <w:t>.</w:t>
            </w:r>
            <w:r>
              <w:rPr>
                <w:rFonts w:hint="eastAsia" w:eastAsiaTheme="minorEastAsia"/>
                <w:bCs/>
                <w:color w:val="000000" w:themeColor="text1"/>
                <w:szCs w:val="21"/>
              </w:rPr>
              <w:t>配套软件1套</w:t>
            </w:r>
            <w:r>
              <w:rPr>
                <w:rFonts w:hint="eastAsia" w:eastAsiaTheme="minorEastAsia"/>
                <w:bCs/>
                <w:color w:val="000000" w:themeColor="text1"/>
                <w:szCs w:val="21"/>
                <w:lang w:eastAsia="zh-CN"/>
              </w:rPr>
              <w:t>；</w:t>
            </w:r>
          </w:p>
          <w:p>
            <w:pPr>
              <w:pStyle w:val="20"/>
              <w:keepNext w:val="0"/>
              <w:keepLines w:val="0"/>
              <w:pageBreakBefore w:val="0"/>
              <w:kinsoku/>
              <w:wordWrap/>
              <w:overflowPunct/>
              <w:topLinePunct w:val="0"/>
              <w:bidi w:val="0"/>
              <w:snapToGrid w:val="0"/>
              <w:spacing w:line="300" w:lineRule="auto"/>
              <w:ind w:firstLine="0" w:firstLineChars="0"/>
              <w:rPr>
                <w:rFonts w:hint="eastAsia" w:eastAsiaTheme="minorEastAsia"/>
                <w:bCs/>
                <w:color w:val="000000" w:themeColor="text1"/>
                <w:szCs w:val="21"/>
                <w:lang w:eastAsia="zh-CN"/>
              </w:rPr>
            </w:pPr>
            <w:r>
              <w:rPr>
                <w:rFonts w:hint="eastAsia" w:eastAsiaTheme="minorEastAsia"/>
                <w:bCs/>
                <w:color w:val="000000" w:themeColor="text1"/>
                <w:szCs w:val="21"/>
              </w:rPr>
              <w:t>7</w:t>
            </w:r>
            <w:r>
              <w:rPr>
                <w:rFonts w:hint="eastAsia" w:eastAsiaTheme="minorEastAsia"/>
                <w:bCs/>
                <w:color w:val="000000" w:themeColor="text1"/>
                <w:szCs w:val="21"/>
                <w:lang w:val="en-US" w:eastAsia="zh-CN"/>
              </w:rPr>
              <w:t>.</w:t>
            </w:r>
            <w:r>
              <w:rPr>
                <w:rFonts w:hint="eastAsia" w:eastAsiaTheme="minorEastAsia"/>
                <w:bCs/>
                <w:color w:val="000000" w:themeColor="text1"/>
                <w:szCs w:val="21"/>
              </w:rPr>
              <w:t>主流配置电脑1台（</w:t>
            </w:r>
            <w:r>
              <w:rPr>
                <w:rFonts w:hint="eastAsia"/>
                <w:szCs w:val="21"/>
              </w:rPr>
              <w:t>i5-11320H/16G(8Gx2)/512G SSD</w:t>
            </w:r>
            <w:r>
              <w:rPr>
                <w:rFonts w:hint="eastAsia" w:eastAsiaTheme="minorEastAsia"/>
                <w:bCs/>
                <w:color w:val="000000" w:themeColor="text1"/>
                <w:szCs w:val="21"/>
              </w:rPr>
              <w:t>），打印复印一体机1台</w:t>
            </w:r>
            <w:r>
              <w:rPr>
                <w:rFonts w:hint="eastAsia" w:eastAsiaTheme="minorEastAsia"/>
                <w:bCs/>
                <w:color w:val="000000" w:themeColor="text1"/>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11</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color w:val="000000"/>
                <w:szCs w:val="21"/>
              </w:rPr>
            </w:pPr>
            <w:r>
              <w:rPr>
                <w:rFonts w:hint="eastAsia"/>
                <w:color w:val="000000"/>
                <w:szCs w:val="21"/>
              </w:rPr>
              <w:t>超净工作台</w:t>
            </w:r>
          </w:p>
        </w:tc>
        <w:tc>
          <w:tcPr>
            <w:tcW w:w="5282" w:type="dxa"/>
            <w:shd w:val="clear" w:color="auto" w:fill="FFFFFF"/>
            <w:vAlign w:val="center"/>
          </w:tcPr>
          <w:p>
            <w:pPr>
              <w:keepNext w:val="0"/>
              <w:keepLines w:val="0"/>
              <w:pageBreakBefore w:val="0"/>
              <w:kinsoku/>
              <w:wordWrap/>
              <w:overflowPunct/>
              <w:topLinePunct w:val="0"/>
              <w:bidi w:val="0"/>
              <w:snapToGrid w:val="0"/>
              <w:spacing w:line="300" w:lineRule="auto"/>
              <w:jc w:val="left"/>
              <w:rPr>
                <w:b/>
                <w:bCs/>
                <w:szCs w:val="21"/>
              </w:rPr>
            </w:pPr>
            <w:r>
              <w:rPr>
                <w:rFonts w:hint="eastAsia"/>
                <w:b/>
                <w:bCs/>
                <w:szCs w:val="21"/>
              </w:rPr>
              <w:t>技术参数：</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hint="eastAsia" w:eastAsiaTheme="minorEastAsia"/>
                <w:bCs/>
                <w:color w:val="000000" w:themeColor="text1"/>
                <w:szCs w:val="21"/>
              </w:rPr>
              <w:t>1</w:t>
            </w:r>
            <w:r>
              <w:rPr>
                <w:rFonts w:hint="eastAsia" w:eastAsiaTheme="minorEastAsia"/>
                <w:bCs/>
                <w:color w:val="000000" w:themeColor="text1"/>
                <w:szCs w:val="21"/>
                <w:lang w:val="en-US" w:eastAsia="zh-CN"/>
              </w:rPr>
              <w:t>.</w:t>
            </w:r>
            <w:r>
              <w:rPr>
                <w:rFonts w:eastAsiaTheme="minorEastAsia"/>
                <w:bCs/>
                <w:color w:val="000000" w:themeColor="text1"/>
                <w:szCs w:val="21"/>
              </w:rPr>
              <w:t>洁净等级：ISO5级，100级</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2</w:t>
            </w:r>
            <w:r>
              <w:rPr>
                <w:rFonts w:hint="eastAsia" w:eastAsiaTheme="minorEastAsia"/>
                <w:bCs/>
                <w:color w:val="000000" w:themeColor="text1"/>
                <w:szCs w:val="21"/>
                <w:lang w:val="en-US" w:eastAsia="zh-CN"/>
              </w:rPr>
              <w:t>.</w:t>
            </w:r>
            <w:r>
              <w:rPr>
                <w:rFonts w:eastAsiaTheme="minorEastAsia"/>
                <w:bCs/>
                <w:color w:val="000000" w:themeColor="text1"/>
                <w:szCs w:val="21"/>
              </w:rPr>
              <w:t>平均风速：</w:t>
            </w:r>
            <w:r>
              <w:rPr>
                <w:rFonts w:hint="eastAsia" w:eastAsiaTheme="minorEastAsia"/>
                <w:bCs/>
                <w:color w:val="000000" w:themeColor="text1"/>
                <w:szCs w:val="21"/>
              </w:rPr>
              <w:t>0</w:t>
            </w:r>
            <w:r>
              <w:rPr>
                <w:rFonts w:eastAsiaTheme="minorEastAsia"/>
                <w:bCs/>
                <w:color w:val="000000" w:themeColor="text1"/>
                <w:szCs w:val="21"/>
              </w:rPr>
              <w:t>.33m/s土0.03m/s</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3</w:t>
            </w:r>
            <w:r>
              <w:rPr>
                <w:rFonts w:hint="eastAsia" w:eastAsiaTheme="minorEastAsia"/>
                <w:bCs/>
                <w:color w:val="000000" w:themeColor="text1"/>
                <w:szCs w:val="21"/>
                <w:lang w:val="en-US" w:eastAsia="zh-CN"/>
              </w:rPr>
              <w:t>.</w:t>
            </w:r>
            <w:r>
              <w:rPr>
                <w:rFonts w:eastAsiaTheme="minorEastAsia"/>
                <w:bCs/>
                <w:color w:val="000000" w:themeColor="text1"/>
                <w:szCs w:val="21"/>
              </w:rPr>
              <w:t>噪声：≤62Db(A)</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4</w:t>
            </w:r>
            <w:r>
              <w:rPr>
                <w:rFonts w:hint="eastAsia" w:eastAsiaTheme="minorEastAsia"/>
                <w:bCs/>
                <w:color w:val="000000" w:themeColor="text1"/>
                <w:szCs w:val="21"/>
                <w:lang w:val="en-US" w:eastAsia="zh-CN"/>
              </w:rPr>
              <w:t>.</w:t>
            </w:r>
            <w:r>
              <w:rPr>
                <w:rFonts w:eastAsiaTheme="minorEastAsia"/>
                <w:bCs/>
                <w:color w:val="000000" w:themeColor="text1"/>
                <w:szCs w:val="21"/>
              </w:rPr>
              <w:t>照度：≥300Lx</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5工作区尺寸：1360×690×520</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6</w:t>
            </w:r>
            <w:r>
              <w:rPr>
                <w:rFonts w:hint="eastAsia" w:eastAsiaTheme="minorEastAsia"/>
                <w:bCs/>
                <w:color w:val="000000" w:themeColor="text1"/>
                <w:szCs w:val="21"/>
                <w:lang w:val="en-US" w:eastAsia="zh-CN"/>
              </w:rPr>
              <w:t>.</w:t>
            </w:r>
            <w:r>
              <w:rPr>
                <w:rFonts w:eastAsiaTheme="minorEastAsia"/>
                <w:bCs/>
                <w:color w:val="000000" w:themeColor="text1"/>
                <w:szCs w:val="21"/>
              </w:rPr>
              <w:t>高效过滤器规格及数量：1270×610×50×</w:t>
            </w:r>
            <w:r>
              <w:rPr>
                <w:rFonts w:hint="eastAsia" w:eastAsiaTheme="minorEastAsia"/>
                <w:bCs/>
                <w:color w:val="000000" w:themeColor="text1"/>
                <w:szCs w:val="21"/>
              </w:rPr>
              <w:t>①</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7</w:t>
            </w:r>
            <w:r>
              <w:rPr>
                <w:rFonts w:hint="eastAsia" w:eastAsiaTheme="minorEastAsia"/>
                <w:bCs/>
                <w:color w:val="000000" w:themeColor="text1"/>
                <w:szCs w:val="21"/>
                <w:lang w:val="en-US" w:eastAsia="zh-CN"/>
              </w:rPr>
              <w:t>.</w:t>
            </w:r>
            <w:r>
              <w:rPr>
                <w:rFonts w:eastAsiaTheme="minorEastAsia"/>
                <w:bCs/>
                <w:color w:val="000000" w:themeColor="text1"/>
                <w:szCs w:val="21"/>
              </w:rPr>
              <w:t>荧光灯/紫外灯规格及数量：14w×2/5w×2</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8</w:t>
            </w:r>
            <w:r>
              <w:rPr>
                <w:rFonts w:hint="eastAsia" w:eastAsiaTheme="minorEastAsia"/>
                <w:bCs/>
                <w:color w:val="000000" w:themeColor="text1"/>
                <w:szCs w:val="21"/>
                <w:lang w:val="en-US" w:eastAsia="zh-CN"/>
              </w:rPr>
              <w:t>.</w:t>
            </w:r>
            <w:r>
              <w:rPr>
                <w:rFonts w:eastAsiaTheme="minorEastAsia"/>
                <w:bCs/>
                <w:color w:val="000000" w:themeColor="text1"/>
                <w:szCs w:val="21"/>
              </w:rPr>
              <w:t>菌落数：≤0.5个/皿（直径90）.时</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eastAsiaTheme="minorEastAsia"/>
                <w:bCs/>
                <w:color w:val="000000" w:themeColor="text1"/>
                <w:szCs w:val="21"/>
              </w:rPr>
              <w:t>9</w:t>
            </w:r>
            <w:r>
              <w:rPr>
                <w:rFonts w:hint="eastAsia" w:eastAsiaTheme="minorEastAsia"/>
                <w:bCs/>
                <w:color w:val="000000" w:themeColor="text1"/>
                <w:szCs w:val="21"/>
                <w:lang w:val="en-US" w:eastAsia="zh-CN"/>
              </w:rPr>
              <w:t>.</w:t>
            </w:r>
            <w:r>
              <w:rPr>
                <w:rFonts w:eastAsiaTheme="minorEastAsia"/>
                <w:bCs/>
                <w:color w:val="000000" w:themeColor="text1"/>
                <w:szCs w:val="21"/>
              </w:rPr>
              <w:t>适用人数：双人</w:t>
            </w:r>
            <w:r>
              <w:rPr>
                <w:rFonts w:hint="eastAsia" w:eastAsiaTheme="minorEastAsia"/>
                <w:bCs/>
                <w:color w:val="000000" w:themeColor="text1"/>
                <w:szCs w:val="21"/>
              </w:rPr>
              <w:t>双</w:t>
            </w:r>
            <w:r>
              <w:rPr>
                <w:rFonts w:eastAsiaTheme="minorEastAsia"/>
                <w:bCs/>
                <w:color w:val="000000" w:themeColor="text1"/>
                <w:szCs w:val="21"/>
              </w:rPr>
              <w:t>面</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hint="eastAsia" w:eastAsiaTheme="minorEastAsia"/>
                <w:bCs/>
                <w:color w:val="000000" w:themeColor="text1"/>
                <w:szCs w:val="21"/>
              </w:rPr>
              <w:t>1</w:t>
            </w:r>
            <w:r>
              <w:rPr>
                <w:rFonts w:eastAsiaTheme="minorEastAsia"/>
                <w:bCs/>
                <w:color w:val="000000" w:themeColor="text1"/>
                <w:szCs w:val="21"/>
              </w:rPr>
              <w:t>0</w:t>
            </w:r>
            <w:r>
              <w:rPr>
                <w:rFonts w:hint="eastAsia" w:eastAsiaTheme="minorEastAsia"/>
                <w:bCs/>
                <w:color w:val="000000" w:themeColor="text1"/>
                <w:szCs w:val="21"/>
                <w:lang w:val="en-US" w:eastAsia="zh-CN"/>
              </w:rPr>
              <w:t>.</w:t>
            </w:r>
            <w:r>
              <w:rPr>
                <w:rFonts w:hint="eastAsia" w:eastAsiaTheme="minorEastAsia"/>
                <w:bCs/>
                <w:color w:val="000000" w:themeColor="text1"/>
                <w:szCs w:val="21"/>
              </w:rPr>
              <w:t>采用了独特技术的任意定位移门系统。</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hint="eastAsia" w:eastAsiaTheme="minorEastAsia"/>
                <w:bCs/>
                <w:color w:val="000000" w:themeColor="text1"/>
                <w:szCs w:val="21"/>
              </w:rPr>
              <w:t>1</w:t>
            </w:r>
            <w:r>
              <w:rPr>
                <w:rFonts w:eastAsiaTheme="minorEastAsia"/>
                <w:bCs/>
                <w:color w:val="000000" w:themeColor="text1"/>
                <w:szCs w:val="21"/>
              </w:rPr>
              <w:t>1</w:t>
            </w:r>
            <w:r>
              <w:rPr>
                <w:rFonts w:hint="eastAsia" w:eastAsiaTheme="minorEastAsia"/>
                <w:bCs/>
                <w:color w:val="000000" w:themeColor="text1"/>
                <w:szCs w:val="21"/>
                <w:lang w:val="en-US" w:eastAsia="zh-CN"/>
              </w:rPr>
              <w:t>.</w:t>
            </w:r>
            <w:r>
              <w:rPr>
                <w:rFonts w:hint="eastAsia" w:eastAsiaTheme="minorEastAsia"/>
                <w:bCs/>
                <w:color w:val="000000" w:themeColor="text1"/>
                <w:szCs w:val="21"/>
              </w:rPr>
              <w:t>前端曲面一体成型的不锈钢作业台面，易清洁，操作舒适，减轻疲劳。</w:t>
            </w:r>
          </w:p>
          <w:p>
            <w:pPr>
              <w:pStyle w:val="20"/>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hint="eastAsia" w:eastAsiaTheme="minorEastAsia"/>
                <w:bCs/>
                <w:color w:val="000000" w:themeColor="text1"/>
                <w:szCs w:val="21"/>
              </w:rPr>
              <w:t>1</w:t>
            </w:r>
            <w:r>
              <w:rPr>
                <w:rFonts w:eastAsiaTheme="minorEastAsia"/>
                <w:bCs/>
                <w:color w:val="000000" w:themeColor="text1"/>
                <w:szCs w:val="21"/>
              </w:rPr>
              <w:t>2</w:t>
            </w:r>
            <w:r>
              <w:rPr>
                <w:rFonts w:hint="eastAsia" w:eastAsiaTheme="minorEastAsia"/>
                <w:bCs/>
                <w:color w:val="000000" w:themeColor="text1"/>
                <w:szCs w:val="21"/>
                <w:lang w:val="en-US" w:eastAsia="zh-CN"/>
              </w:rPr>
              <w:t>.</w:t>
            </w:r>
            <w:r>
              <w:rPr>
                <w:rFonts w:hint="eastAsia" w:eastAsiaTheme="minorEastAsia"/>
                <w:bCs/>
                <w:color w:val="000000" w:themeColor="text1"/>
                <w:szCs w:val="21"/>
              </w:rPr>
              <w:t>高清</w:t>
            </w:r>
            <w:r>
              <w:rPr>
                <w:rFonts w:eastAsiaTheme="minorEastAsia"/>
                <w:bCs/>
                <w:color w:val="000000" w:themeColor="text1"/>
                <w:szCs w:val="21"/>
              </w:rPr>
              <w:t>LCD</w:t>
            </w:r>
            <w:r>
              <w:rPr>
                <w:rFonts w:hint="eastAsia" w:eastAsiaTheme="minorEastAsia"/>
                <w:bCs/>
                <w:color w:val="000000" w:themeColor="text1"/>
                <w:szCs w:val="21"/>
              </w:rPr>
              <w:t>彩色人机对话界面，轻触键操作，实时显示风速、过滤器运行状态，并提供故障报警。</w:t>
            </w:r>
          </w:p>
          <w:p>
            <w:pPr>
              <w:pStyle w:val="20"/>
              <w:keepNext w:val="0"/>
              <w:keepLines w:val="0"/>
              <w:pageBreakBefore w:val="0"/>
              <w:kinsoku/>
              <w:wordWrap/>
              <w:overflowPunct/>
              <w:topLinePunct w:val="0"/>
              <w:bidi w:val="0"/>
              <w:snapToGrid w:val="0"/>
              <w:spacing w:line="300" w:lineRule="auto"/>
              <w:ind w:firstLine="0" w:firstLineChars="0"/>
              <w:rPr>
                <w:b/>
                <w:bCs/>
                <w:szCs w:val="21"/>
              </w:rPr>
            </w:pPr>
            <w:r>
              <w:rPr>
                <w:rFonts w:hint="eastAsia" w:eastAsiaTheme="minorEastAsia"/>
                <w:bCs/>
                <w:color w:val="000000" w:themeColor="text1"/>
                <w:szCs w:val="21"/>
              </w:rPr>
              <w:t>1</w:t>
            </w:r>
            <w:r>
              <w:rPr>
                <w:rFonts w:eastAsiaTheme="minorEastAsia"/>
                <w:bCs/>
                <w:color w:val="000000" w:themeColor="text1"/>
                <w:szCs w:val="21"/>
              </w:rPr>
              <w:t>3</w:t>
            </w:r>
            <w:r>
              <w:rPr>
                <w:rFonts w:hint="eastAsia" w:eastAsiaTheme="minorEastAsia"/>
                <w:bCs/>
                <w:color w:val="000000" w:themeColor="text1"/>
                <w:szCs w:val="21"/>
                <w:lang w:val="en-US" w:eastAsia="zh-CN"/>
              </w:rPr>
              <w:t>.</w:t>
            </w:r>
            <w:r>
              <w:rPr>
                <w:rFonts w:hint="eastAsia" w:eastAsiaTheme="minorEastAsia"/>
                <w:bCs/>
                <w:color w:val="000000" w:themeColor="text1"/>
                <w:szCs w:val="21"/>
              </w:rPr>
              <w:t>具有高效率、低能耗的风量可调送风系统，</w:t>
            </w:r>
            <w:r>
              <w:rPr>
                <w:rFonts w:eastAsiaTheme="minorEastAsia"/>
                <w:bCs/>
                <w:color w:val="000000" w:themeColor="text1"/>
                <w:szCs w:val="21"/>
              </w:rPr>
              <w:t>LED</w:t>
            </w:r>
            <w:r>
              <w:rPr>
                <w:rFonts w:hint="eastAsia" w:eastAsiaTheme="minorEastAsia"/>
                <w:bCs/>
                <w:color w:val="000000" w:themeColor="text1"/>
                <w:szCs w:val="21"/>
              </w:rPr>
              <w:t>照明和杀菌系统、移门和杀菌系统安全互锁。</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12</w:t>
            </w:r>
          </w:p>
        </w:tc>
        <w:tc>
          <w:tcPr>
            <w:tcW w:w="1538" w:type="dxa"/>
            <w:shd w:val="clear" w:color="auto" w:fill="FFFFFF"/>
            <w:vAlign w:val="center"/>
          </w:tcPr>
          <w:p>
            <w:pPr>
              <w:keepNext w:val="0"/>
              <w:keepLines w:val="0"/>
              <w:pageBreakBefore w:val="0"/>
              <w:kinsoku/>
              <w:wordWrap/>
              <w:overflowPunct/>
              <w:topLinePunct w:val="0"/>
              <w:bidi w:val="0"/>
              <w:spacing w:line="300" w:lineRule="auto"/>
              <w:jc w:val="center"/>
              <w:rPr>
                <w:color w:val="000000"/>
                <w:szCs w:val="21"/>
              </w:rPr>
            </w:pPr>
            <w:r>
              <w:rPr>
                <w:color w:val="000000"/>
                <w:szCs w:val="21"/>
              </w:rPr>
              <w:t>水中油</w:t>
            </w:r>
            <w:r>
              <w:rPr>
                <w:rFonts w:hint="eastAsia"/>
                <w:color w:val="000000"/>
                <w:szCs w:val="21"/>
              </w:rPr>
              <w:t>测定仪</w:t>
            </w:r>
          </w:p>
        </w:tc>
        <w:tc>
          <w:tcPr>
            <w:tcW w:w="5282" w:type="dxa"/>
            <w:shd w:val="clear" w:color="auto" w:fill="FFFFFF"/>
            <w:vAlign w:val="center"/>
          </w:tcPr>
          <w:p>
            <w:pPr>
              <w:keepNext w:val="0"/>
              <w:keepLines w:val="0"/>
              <w:pageBreakBefore w:val="0"/>
              <w:kinsoku/>
              <w:wordWrap/>
              <w:overflowPunct/>
              <w:topLinePunct w:val="0"/>
              <w:autoSpaceDN w:val="0"/>
              <w:bidi w:val="0"/>
              <w:spacing w:line="300" w:lineRule="auto"/>
              <w:textAlignment w:val="center"/>
              <w:rPr>
                <w:b/>
                <w:bCs w:val="0"/>
                <w:color w:val="000000" w:themeColor="text1"/>
                <w:szCs w:val="21"/>
              </w:rPr>
            </w:pPr>
            <w:r>
              <w:rPr>
                <w:rFonts w:hint="eastAsia"/>
                <w:b/>
                <w:bCs w:val="0"/>
                <w:color w:val="000000" w:themeColor="text1"/>
                <w:szCs w:val="21"/>
                <w:lang w:eastAsia="zh-CN"/>
              </w:rPr>
              <w:t>一、</w:t>
            </w:r>
            <w:r>
              <w:rPr>
                <w:b/>
                <w:bCs w:val="0"/>
                <w:color w:val="000000" w:themeColor="text1"/>
                <w:szCs w:val="21"/>
              </w:rPr>
              <w:t>主机技术指标参数</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1</w:t>
            </w:r>
            <w:r>
              <w:rPr>
                <w:rFonts w:hint="eastAsia"/>
                <w:bCs/>
                <w:color w:val="000000" w:themeColor="text1"/>
                <w:szCs w:val="21"/>
                <w:lang w:val="en-US" w:eastAsia="zh-CN"/>
              </w:rPr>
              <w:t>.</w:t>
            </w:r>
            <w:r>
              <w:rPr>
                <w:bCs/>
                <w:color w:val="000000" w:themeColor="text1"/>
                <w:szCs w:val="21"/>
              </w:rPr>
              <w:t>基线漂移小于0.005AU/60min</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2</w:t>
            </w:r>
            <w:r>
              <w:rPr>
                <w:rFonts w:hint="eastAsia"/>
                <w:bCs/>
                <w:color w:val="000000" w:themeColor="text1"/>
                <w:szCs w:val="21"/>
                <w:lang w:val="en-US" w:eastAsia="zh-CN"/>
              </w:rPr>
              <w:t>.</w:t>
            </w:r>
            <w:r>
              <w:rPr>
                <w:bCs/>
                <w:color w:val="000000" w:themeColor="text1"/>
                <w:szCs w:val="21"/>
              </w:rPr>
              <w:t>最低检出浓度0.002mg/L（水中油份浓度）</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3</w:t>
            </w:r>
            <w:r>
              <w:rPr>
                <w:rFonts w:hint="eastAsia"/>
                <w:bCs/>
                <w:color w:val="000000" w:themeColor="text1"/>
                <w:szCs w:val="21"/>
                <w:lang w:val="en-US" w:eastAsia="zh-CN"/>
              </w:rPr>
              <w:t>.</w:t>
            </w:r>
            <w:r>
              <w:rPr>
                <w:bCs/>
                <w:color w:val="000000" w:themeColor="text1"/>
                <w:szCs w:val="21"/>
              </w:rPr>
              <w:t>最高测量浓度：64000mg/L（水中油份浓度）</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4</w:t>
            </w:r>
            <w:r>
              <w:rPr>
                <w:rFonts w:hint="eastAsia"/>
                <w:bCs/>
                <w:color w:val="000000" w:themeColor="text1"/>
                <w:szCs w:val="21"/>
                <w:lang w:val="en-US" w:eastAsia="zh-CN"/>
              </w:rPr>
              <w:t>.</w:t>
            </w:r>
            <w:r>
              <w:rPr>
                <w:bCs/>
                <w:color w:val="000000" w:themeColor="text1"/>
                <w:szCs w:val="21"/>
              </w:rPr>
              <w:t>波数范围：3400cm</w:t>
            </w:r>
            <w:r>
              <w:rPr>
                <w:bCs/>
                <w:color w:val="000000" w:themeColor="text1"/>
                <w:szCs w:val="21"/>
                <w:vertAlign w:val="superscript"/>
              </w:rPr>
              <w:t>-1</w:t>
            </w:r>
            <w:r>
              <w:rPr>
                <w:bCs/>
                <w:color w:val="000000" w:themeColor="text1"/>
                <w:szCs w:val="21"/>
              </w:rPr>
              <w:t>～2400cm</w:t>
            </w:r>
            <w:r>
              <w:rPr>
                <w:bCs/>
                <w:color w:val="000000" w:themeColor="text1"/>
                <w:szCs w:val="21"/>
                <w:vertAlign w:val="superscript"/>
              </w:rPr>
              <w:t>-1</w:t>
            </w:r>
            <w:r>
              <w:rPr>
                <w:bCs/>
                <w:color w:val="000000" w:themeColor="text1"/>
                <w:szCs w:val="21"/>
              </w:rPr>
              <w:t>（2940nm～4167nm）</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bCs/>
                <w:color w:val="000000" w:themeColor="text1"/>
                <w:szCs w:val="21"/>
              </w:rPr>
            </w:pPr>
            <w:r>
              <w:rPr>
                <w:bCs/>
                <w:color w:val="000000" w:themeColor="text1"/>
                <w:szCs w:val="21"/>
              </w:rPr>
              <w:t>5</w:t>
            </w:r>
            <w:r>
              <w:rPr>
                <w:rFonts w:hint="eastAsia"/>
                <w:bCs/>
                <w:color w:val="000000" w:themeColor="text1"/>
                <w:szCs w:val="21"/>
                <w:lang w:val="en-US" w:eastAsia="zh-CN"/>
              </w:rPr>
              <w:t>.</w:t>
            </w:r>
            <w:r>
              <w:rPr>
                <w:bCs/>
                <w:color w:val="000000" w:themeColor="text1"/>
                <w:szCs w:val="21"/>
              </w:rPr>
              <w:t>波数准确度：±2cm</w:t>
            </w:r>
            <w:r>
              <w:rPr>
                <w:bCs/>
                <w:color w:val="000000" w:themeColor="text1"/>
                <w:szCs w:val="21"/>
                <w:vertAlign w:val="superscript"/>
              </w:rPr>
              <w:t>-1</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bCs/>
                <w:color w:val="000000" w:themeColor="text1"/>
                <w:szCs w:val="21"/>
              </w:rPr>
            </w:pPr>
            <w:r>
              <w:rPr>
                <w:bCs/>
                <w:color w:val="000000" w:themeColor="text1"/>
                <w:szCs w:val="21"/>
              </w:rPr>
              <w:t>6</w:t>
            </w:r>
            <w:r>
              <w:rPr>
                <w:rFonts w:hint="eastAsia"/>
                <w:bCs/>
                <w:color w:val="000000" w:themeColor="text1"/>
                <w:szCs w:val="21"/>
                <w:lang w:val="en-US" w:eastAsia="zh-CN"/>
              </w:rPr>
              <w:t>.</w:t>
            </w:r>
            <w:r>
              <w:rPr>
                <w:bCs/>
                <w:color w:val="000000" w:themeColor="text1"/>
                <w:szCs w:val="21"/>
              </w:rPr>
              <w:t>波数重复性：±2cm</w:t>
            </w:r>
            <w:r>
              <w:rPr>
                <w:bCs/>
                <w:color w:val="000000" w:themeColor="text1"/>
                <w:szCs w:val="21"/>
                <w:vertAlign w:val="superscript"/>
              </w:rPr>
              <w:t>-1</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bCs/>
                <w:color w:val="000000" w:themeColor="text1"/>
                <w:szCs w:val="21"/>
              </w:rPr>
            </w:pPr>
            <w:r>
              <w:rPr>
                <w:bCs/>
                <w:color w:val="000000" w:themeColor="text1"/>
                <w:szCs w:val="21"/>
              </w:rPr>
              <w:t>7</w:t>
            </w:r>
            <w:r>
              <w:rPr>
                <w:rFonts w:hint="eastAsia"/>
                <w:bCs/>
                <w:color w:val="000000" w:themeColor="text1"/>
                <w:szCs w:val="21"/>
                <w:lang w:val="en-US" w:eastAsia="zh-CN"/>
              </w:rPr>
              <w:t>.</w:t>
            </w:r>
            <w:r>
              <w:rPr>
                <w:bCs/>
                <w:color w:val="000000" w:themeColor="text1"/>
                <w:szCs w:val="21"/>
              </w:rPr>
              <w:t>吸光度范围：0.00000～3.00000AU</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bCs/>
                <w:color w:val="000000" w:themeColor="text1"/>
                <w:szCs w:val="21"/>
              </w:rPr>
            </w:pPr>
            <w:r>
              <w:rPr>
                <w:bCs/>
                <w:color w:val="000000" w:themeColor="text1"/>
                <w:szCs w:val="21"/>
              </w:rPr>
              <w:t>8</w:t>
            </w:r>
            <w:r>
              <w:rPr>
                <w:rFonts w:hint="eastAsia"/>
                <w:bCs/>
                <w:color w:val="000000" w:themeColor="text1"/>
                <w:szCs w:val="21"/>
                <w:lang w:val="en-US" w:eastAsia="zh-CN"/>
              </w:rPr>
              <w:t>.</w:t>
            </w:r>
            <w:r>
              <w:rPr>
                <w:bCs/>
                <w:color w:val="000000" w:themeColor="text1"/>
                <w:szCs w:val="21"/>
              </w:rPr>
              <w:t>基本测量范围： 0.20～100.00mg/L</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9</w:t>
            </w:r>
            <w:r>
              <w:rPr>
                <w:rFonts w:hint="eastAsia"/>
                <w:bCs/>
                <w:color w:val="000000" w:themeColor="text1"/>
                <w:szCs w:val="21"/>
                <w:lang w:val="en-US" w:eastAsia="zh-CN"/>
              </w:rPr>
              <w:t>.</w:t>
            </w:r>
            <w:r>
              <w:rPr>
                <w:bCs/>
                <w:color w:val="000000" w:themeColor="text1"/>
                <w:szCs w:val="21"/>
              </w:rPr>
              <w:t>重复性：相对标准偏差RSD＜2%</w:t>
            </w:r>
            <w:r>
              <w:rPr>
                <w:rFonts w:hint="eastAsia"/>
                <w:bCs/>
                <w:color w:val="000000" w:themeColor="text1"/>
                <w:szCs w:val="21"/>
              </w:rPr>
              <w:t>（</w:t>
            </w:r>
            <w:r>
              <w:rPr>
                <w:bCs/>
                <w:color w:val="000000" w:themeColor="text1"/>
                <w:szCs w:val="21"/>
              </w:rPr>
              <w:t>浓度为20～40mg/mL的标准油样品</w:t>
            </w:r>
            <w:r>
              <w:rPr>
                <w:rFonts w:hint="eastAsia"/>
                <w:bCs/>
                <w:color w:val="000000" w:themeColor="text1"/>
                <w:szCs w:val="21"/>
              </w:rPr>
              <w:t>）</w:t>
            </w:r>
            <w:r>
              <w:rPr>
                <w:rFonts w:hint="eastAsia"/>
                <w:bCs/>
                <w:color w:val="000000" w:themeColor="text1"/>
                <w:szCs w:val="21"/>
                <w:lang w:eastAsia="zh-CN"/>
              </w:rPr>
              <w:t>；</w:t>
            </w:r>
            <w:r>
              <w:rPr>
                <w:bCs/>
                <w:color w:val="000000" w:themeColor="text1"/>
                <w:szCs w:val="21"/>
              </w:rPr>
              <w:br w:type="textWrapping"/>
            </w:r>
            <w:r>
              <w:rPr>
                <w:bCs/>
                <w:color w:val="000000" w:themeColor="text1"/>
                <w:szCs w:val="21"/>
              </w:rPr>
              <w:t>10</w:t>
            </w:r>
            <w:r>
              <w:rPr>
                <w:rFonts w:hint="eastAsia"/>
                <w:bCs/>
                <w:color w:val="000000" w:themeColor="text1"/>
                <w:szCs w:val="21"/>
                <w:lang w:val="en-US" w:eastAsia="zh-CN"/>
              </w:rPr>
              <w:t>.</w:t>
            </w:r>
            <w:r>
              <w:rPr>
                <w:bCs/>
                <w:color w:val="000000" w:themeColor="text1"/>
                <w:szCs w:val="21"/>
              </w:rPr>
              <w:t>线性相关系数R＞0.999</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11</w:t>
            </w:r>
            <w:r>
              <w:rPr>
                <w:rFonts w:hint="eastAsia"/>
                <w:bCs/>
                <w:color w:val="000000" w:themeColor="text1"/>
                <w:szCs w:val="21"/>
                <w:lang w:val="en-US" w:eastAsia="zh-CN"/>
              </w:rPr>
              <w:t>.</w:t>
            </w:r>
            <w:r>
              <w:rPr>
                <w:bCs/>
                <w:color w:val="000000" w:themeColor="text1"/>
                <w:szCs w:val="21"/>
              </w:rPr>
              <w:t>甲基分辨率＞3%</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12</w:t>
            </w:r>
            <w:r>
              <w:rPr>
                <w:rFonts w:hint="eastAsia"/>
                <w:bCs/>
                <w:color w:val="000000" w:themeColor="text1"/>
                <w:szCs w:val="21"/>
                <w:lang w:val="en-US" w:eastAsia="zh-CN"/>
              </w:rPr>
              <w:t>.</w:t>
            </w:r>
            <w:r>
              <w:rPr>
                <w:bCs/>
                <w:color w:val="000000" w:themeColor="text1"/>
                <w:szCs w:val="21"/>
              </w:rPr>
              <w:t>样品分析时间：全谱扫描：30秒</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13</w:t>
            </w:r>
            <w:r>
              <w:rPr>
                <w:rFonts w:hint="eastAsia"/>
                <w:bCs/>
                <w:color w:val="000000" w:themeColor="text1"/>
                <w:szCs w:val="21"/>
                <w:lang w:val="en-US" w:eastAsia="zh-CN"/>
              </w:rPr>
              <w:t>.</w:t>
            </w:r>
            <w:r>
              <w:rPr>
                <w:bCs/>
                <w:color w:val="000000" w:themeColor="text1"/>
                <w:szCs w:val="21"/>
              </w:rPr>
              <w:t>定点多次扫描：10秒钟</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14</w:t>
            </w:r>
            <w:r>
              <w:rPr>
                <w:rFonts w:hint="eastAsia"/>
                <w:bCs/>
                <w:color w:val="000000" w:themeColor="text1"/>
                <w:szCs w:val="21"/>
                <w:lang w:val="en-US" w:eastAsia="zh-CN"/>
              </w:rPr>
              <w:t>.</w:t>
            </w:r>
            <w:r>
              <w:rPr>
                <w:bCs/>
                <w:color w:val="000000" w:themeColor="text1"/>
                <w:szCs w:val="21"/>
              </w:rPr>
              <w:t>非分散红外法：2秒钟</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15</w:t>
            </w:r>
            <w:r>
              <w:rPr>
                <w:rFonts w:hint="eastAsia"/>
                <w:bCs/>
                <w:color w:val="000000" w:themeColor="text1"/>
                <w:szCs w:val="21"/>
                <w:lang w:val="en-US" w:eastAsia="zh-CN"/>
              </w:rPr>
              <w:t>.</w:t>
            </w:r>
            <w:r>
              <w:rPr>
                <w:bCs/>
                <w:color w:val="000000" w:themeColor="text1"/>
                <w:szCs w:val="21"/>
              </w:rPr>
              <w:t>空白溶剂调零：自动 </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16</w:t>
            </w:r>
            <w:r>
              <w:rPr>
                <w:rFonts w:hint="eastAsia"/>
                <w:bCs/>
                <w:color w:val="000000" w:themeColor="text1"/>
                <w:szCs w:val="21"/>
                <w:lang w:val="en-US" w:eastAsia="zh-CN"/>
              </w:rPr>
              <w:t>.</w:t>
            </w:r>
            <w:r>
              <w:rPr>
                <w:bCs/>
                <w:color w:val="000000" w:themeColor="text1"/>
                <w:szCs w:val="21"/>
              </w:rPr>
              <w:t>使用RS232或USB2.0接口</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eastAsia="宋体"/>
                <w:bCs/>
                <w:color w:val="000000" w:themeColor="text1"/>
                <w:szCs w:val="21"/>
                <w:lang w:eastAsia="zh-CN"/>
              </w:rPr>
            </w:pPr>
            <w:r>
              <w:rPr>
                <w:bCs/>
                <w:color w:val="000000" w:themeColor="text1"/>
                <w:szCs w:val="21"/>
              </w:rPr>
              <w:t>17</w:t>
            </w:r>
            <w:r>
              <w:rPr>
                <w:rFonts w:hint="eastAsia"/>
                <w:bCs/>
                <w:color w:val="000000" w:themeColor="text1"/>
                <w:szCs w:val="21"/>
                <w:lang w:val="en-US" w:eastAsia="zh-CN"/>
              </w:rPr>
              <w:t>.</w:t>
            </w:r>
            <w:r>
              <w:rPr>
                <w:bCs/>
                <w:color w:val="000000" w:themeColor="text1"/>
                <w:szCs w:val="21"/>
              </w:rPr>
              <w:t>能检验四氯化碳纯度</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rFonts w:hint="eastAsia" w:ascii="Times New Roman" w:hAnsi="Times New Roman" w:eastAsia="宋体"/>
                <w:sz w:val="21"/>
                <w:szCs w:val="21"/>
                <w:lang w:eastAsia="zh-CN"/>
              </w:rPr>
            </w:pPr>
            <w:r>
              <w:rPr>
                <w:bCs/>
                <w:color w:val="000000" w:themeColor="text1"/>
                <w:szCs w:val="21"/>
              </w:rPr>
              <w:t>18</w:t>
            </w:r>
            <w:r>
              <w:rPr>
                <w:rFonts w:hint="eastAsia"/>
                <w:bCs/>
                <w:color w:val="000000" w:themeColor="text1"/>
                <w:szCs w:val="21"/>
                <w:lang w:val="en-US" w:eastAsia="zh-CN"/>
              </w:rPr>
              <w:t>.</w:t>
            </w:r>
            <w:r>
              <w:rPr>
                <w:bCs/>
                <w:color w:val="000000" w:themeColor="text1"/>
                <w:szCs w:val="21"/>
              </w:rPr>
              <w:t>可使用S-316、四氯乙烯、三氯三氟乙烷等其他非碳氯有机溶剂作萃取剂</w:t>
            </w:r>
            <w:r>
              <w:rPr>
                <w:rFonts w:hint="eastAsia"/>
                <w:bCs/>
                <w:color w:val="000000" w:themeColor="text1"/>
                <w:szCs w:val="21"/>
                <w:lang w:eastAsia="zh-CN"/>
              </w:rPr>
              <w:t>。</w:t>
            </w:r>
          </w:p>
          <w:p>
            <w:pPr>
              <w:keepNext w:val="0"/>
              <w:keepLines w:val="0"/>
              <w:pageBreakBefore w:val="0"/>
              <w:kinsoku/>
              <w:wordWrap/>
              <w:overflowPunct/>
              <w:topLinePunct w:val="0"/>
              <w:autoSpaceDN w:val="0"/>
              <w:bidi w:val="0"/>
              <w:spacing w:line="300" w:lineRule="auto"/>
              <w:textAlignment w:val="center"/>
              <w:rPr>
                <w:b/>
                <w:bCs w:val="0"/>
                <w:color w:val="000000" w:themeColor="text1"/>
                <w:szCs w:val="21"/>
              </w:rPr>
            </w:pPr>
            <w:r>
              <w:rPr>
                <w:rFonts w:hint="eastAsia"/>
                <w:b/>
                <w:bCs w:val="0"/>
                <w:color w:val="000000" w:themeColor="text1"/>
                <w:szCs w:val="21"/>
              </w:rPr>
              <w:t>二</w:t>
            </w:r>
            <w:r>
              <w:rPr>
                <w:rFonts w:hint="eastAsia"/>
                <w:b/>
                <w:bCs w:val="0"/>
                <w:color w:val="000000" w:themeColor="text1"/>
                <w:szCs w:val="21"/>
                <w:lang w:eastAsia="zh-CN"/>
              </w:rPr>
              <w:t>、</w:t>
            </w:r>
            <w:r>
              <w:rPr>
                <w:b/>
                <w:bCs w:val="0"/>
                <w:color w:val="000000" w:themeColor="text1"/>
                <w:szCs w:val="21"/>
              </w:rPr>
              <w:t>萃取器技术参数</w:t>
            </w:r>
          </w:p>
          <w:p>
            <w:pPr>
              <w:pStyle w:val="20"/>
              <w:keepNext w:val="0"/>
              <w:keepLines w:val="0"/>
              <w:pageBreakBefore w:val="0"/>
              <w:numPr>
                <w:ilvl w:val="0"/>
                <w:numId w:val="0"/>
              </w:numPr>
              <w:kinsoku/>
              <w:wordWrap/>
              <w:overflowPunct/>
              <w:topLinePunct w:val="0"/>
              <w:bidi w:val="0"/>
              <w:spacing w:line="300" w:lineRule="auto"/>
              <w:ind w:leftChars="0"/>
              <w:rPr>
                <w:szCs w:val="21"/>
              </w:rPr>
            </w:pPr>
            <w:r>
              <w:rPr>
                <w:rFonts w:hint="eastAsia"/>
                <w:szCs w:val="21"/>
                <w:lang w:val="en-US" w:eastAsia="zh-CN"/>
              </w:rPr>
              <w:t>1.</w:t>
            </w:r>
            <w:r>
              <w:rPr>
                <w:szCs w:val="21"/>
              </w:rPr>
              <w:t>搅拌器双向旋转自动萃取</w:t>
            </w:r>
          </w:p>
          <w:p>
            <w:pPr>
              <w:pStyle w:val="20"/>
              <w:keepNext w:val="0"/>
              <w:keepLines w:val="0"/>
              <w:pageBreakBefore w:val="0"/>
              <w:numPr>
                <w:ilvl w:val="0"/>
                <w:numId w:val="0"/>
              </w:numPr>
              <w:kinsoku/>
              <w:wordWrap/>
              <w:overflowPunct/>
              <w:topLinePunct w:val="0"/>
              <w:bidi w:val="0"/>
              <w:spacing w:line="300" w:lineRule="auto"/>
              <w:ind w:leftChars="0"/>
              <w:rPr>
                <w:szCs w:val="21"/>
              </w:rPr>
            </w:pPr>
            <w:r>
              <w:rPr>
                <w:rFonts w:hint="eastAsia"/>
                <w:bCs/>
                <w:szCs w:val="21"/>
                <w:lang w:val="en-US" w:eastAsia="zh-CN"/>
              </w:rPr>
              <w:t>2.</w:t>
            </w:r>
            <w:r>
              <w:rPr>
                <w:bCs/>
                <w:szCs w:val="21"/>
              </w:rPr>
              <w:t>采用机械自动方式操作</w:t>
            </w:r>
          </w:p>
          <w:p>
            <w:pPr>
              <w:pStyle w:val="20"/>
              <w:keepNext w:val="0"/>
              <w:keepLines w:val="0"/>
              <w:pageBreakBefore w:val="0"/>
              <w:numPr>
                <w:ilvl w:val="0"/>
                <w:numId w:val="0"/>
              </w:numPr>
              <w:kinsoku/>
              <w:wordWrap/>
              <w:overflowPunct/>
              <w:topLinePunct w:val="0"/>
              <w:bidi w:val="0"/>
              <w:spacing w:line="300" w:lineRule="auto"/>
              <w:ind w:leftChars="0"/>
              <w:rPr>
                <w:szCs w:val="21"/>
              </w:rPr>
            </w:pPr>
            <w:r>
              <w:rPr>
                <w:rFonts w:hint="eastAsia"/>
                <w:szCs w:val="21"/>
                <w:lang w:val="en-US" w:eastAsia="zh-CN"/>
              </w:rPr>
              <w:t>3.</w:t>
            </w:r>
            <w:r>
              <w:rPr>
                <w:szCs w:val="21"/>
              </w:rPr>
              <w:t>萃取效率：≥95%</w:t>
            </w:r>
          </w:p>
          <w:p>
            <w:pPr>
              <w:pStyle w:val="20"/>
              <w:keepNext w:val="0"/>
              <w:keepLines w:val="0"/>
              <w:pageBreakBefore w:val="0"/>
              <w:numPr>
                <w:ilvl w:val="0"/>
                <w:numId w:val="0"/>
              </w:numPr>
              <w:kinsoku/>
              <w:wordWrap/>
              <w:overflowPunct/>
              <w:topLinePunct w:val="0"/>
              <w:bidi w:val="0"/>
              <w:spacing w:line="300" w:lineRule="auto"/>
              <w:ind w:leftChars="0"/>
              <w:rPr>
                <w:szCs w:val="21"/>
              </w:rPr>
            </w:pPr>
            <w:r>
              <w:rPr>
                <w:rFonts w:hint="eastAsia"/>
                <w:szCs w:val="21"/>
                <w:lang w:val="en-US" w:eastAsia="zh-CN"/>
              </w:rPr>
              <w:t>4.</w:t>
            </w:r>
            <w:r>
              <w:rPr>
                <w:szCs w:val="21"/>
              </w:rPr>
              <w:t>萃取器时间：3-15分钟任选</w:t>
            </w:r>
          </w:p>
          <w:p>
            <w:pPr>
              <w:pStyle w:val="20"/>
              <w:keepNext w:val="0"/>
              <w:keepLines w:val="0"/>
              <w:pageBreakBefore w:val="0"/>
              <w:numPr>
                <w:ilvl w:val="0"/>
                <w:numId w:val="0"/>
              </w:numPr>
              <w:kinsoku/>
              <w:wordWrap/>
              <w:overflowPunct/>
              <w:topLinePunct w:val="0"/>
              <w:bidi w:val="0"/>
              <w:spacing w:line="300" w:lineRule="auto"/>
              <w:ind w:leftChars="0"/>
              <w:rPr>
                <w:szCs w:val="21"/>
              </w:rPr>
            </w:pPr>
            <w:r>
              <w:rPr>
                <w:rFonts w:hint="eastAsia"/>
                <w:szCs w:val="21"/>
                <w:lang w:val="en-US" w:eastAsia="zh-CN"/>
              </w:rPr>
              <w:t>5.</w:t>
            </w:r>
            <w:r>
              <w:rPr>
                <w:szCs w:val="21"/>
              </w:rPr>
              <w:t>功率：30W</w:t>
            </w:r>
          </w:p>
          <w:p>
            <w:pPr>
              <w:pStyle w:val="20"/>
              <w:keepNext w:val="0"/>
              <w:keepLines w:val="0"/>
              <w:pageBreakBefore w:val="0"/>
              <w:kinsoku/>
              <w:wordWrap/>
              <w:overflowPunct/>
              <w:topLinePunct w:val="0"/>
              <w:bidi w:val="0"/>
              <w:snapToGrid w:val="0"/>
              <w:spacing w:line="300" w:lineRule="auto"/>
              <w:ind w:firstLine="0" w:firstLineChars="0"/>
              <w:rPr>
                <w:b/>
                <w:bCs/>
                <w:szCs w:val="21"/>
              </w:rPr>
            </w:pPr>
            <w:r>
              <w:rPr>
                <w:rFonts w:hint="eastAsia"/>
                <w:szCs w:val="21"/>
                <w:lang w:val="en-US" w:eastAsia="zh-CN"/>
              </w:rPr>
              <w:t>6.</w:t>
            </w:r>
            <w:r>
              <w:rPr>
                <w:szCs w:val="21"/>
              </w:rPr>
              <w:t>取样容量：0-1000ml（可任选）</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13</w:t>
            </w:r>
          </w:p>
        </w:tc>
        <w:tc>
          <w:tcPr>
            <w:tcW w:w="1538" w:type="dxa"/>
            <w:shd w:val="clear" w:color="auto" w:fill="FFFFFF"/>
            <w:vAlign w:val="center"/>
          </w:tcPr>
          <w:p>
            <w:pPr>
              <w:keepNext w:val="0"/>
              <w:keepLines w:val="0"/>
              <w:pageBreakBefore w:val="0"/>
              <w:widowControl/>
              <w:kinsoku/>
              <w:wordWrap/>
              <w:overflowPunct/>
              <w:topLinePunct w:val="0"/>
              <w:bidi w:val="0"/>
              <w:spacing w:line="300" w:lineRule="auto"/>
              <w:ind w:left="60" w:right="60"/>
              <w:jc w:val="center"/>
              <w:rPr>
                <w:color w:val="000000"/>
                <w:szCs w:val="21"/>
              </w:rPr>
            </w:pPr>
            <w:r>
              <w:rPr>
                <w:color w:val="000000"/>
                <w:szCs w:val="21"/>
              </w:rPr>
              <w:t>VOC</w:t>
            </w:r>
            <w:r>
              <w:rPr>
                <w:color w:val="000000"/>
                <w:szCs w:val="21"/>
                <w:vertAlign w:val="subscript"/>
              </w:rPr>
              <w:t>S</w:t>
            </w:r>
            <w:r>
              <w:rPr>
                <w:color w:val="000000"/>
                <w:szCs w:val="21"/>
              </w:rPr>
              <w:t>采样仪</w:t>
            </w:r>
          </w:p>
        </w:tc>
        <w:tc>
          <w:tcPr>
            <w:tcW w:w="5282" w:type="dxa"/>
            <w:shd w:val="clear" w:color="auto" w:fill="FFFFFF"/>
            <w:vAlign w:val="center"/>
          </w:tcPr>
          <w:p>
            <w:pPr>
              <w:keepNext w:val="0"/>
              <w:keepLines w:val="0"/>
              <w:pageBreakBefore w:val="0"/>
              <w:kinsoku/>
              <w:wordWrap/>
              <w:overflowPunct/>
              <w:topLinePunct w:val="0"/>
              <w:bidi w:val="0"/>
              <w:spacing w:line="300" w:lineRule="auto"/>
              <w:rPr>
                <w:rFonts w:ascii="宋体" w:hAnsi="宋体"/>
                <w:b/>
                <w:bCs/>
                <w:color w:val="000000" w:themeColor="text1"/>
                <w:szCs w:val="21"/>
              </w:rPr>
            </w:pPr>
            <w:r>
              <w:rPr>
                <w:rFonts w:hint="eastAsia" w:ascii="宋体" w:hAnsi="宋体"/>
                <w:b/>
                <w:bCs/>
                <w:color w:val="000000" w:themeColor="text1"/>
                <w:szCs w:val="21"/>
              </w:rPr>
              <w:t>一、主要特点</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1.</w:t>
            </w:r>
            <w:r>
              <w:rPr>
                <w:rFonts w:hint="eastAsia" w:ascii="宋体" w:hAnsi="宋体"/>
                <w:color w:val="000000" w:themeColor="text1"/>
                <w:szCs w:val="21"/>
              </w:rPr>
              <w:t>真空箱与抽气动力源一体式结构，美观，轻巧，携带方便</w:t>
            </w:r>
            <w:r>
              <w:rPr>
                <w:rFonts w:hint="eastAsia" w:ascii="宋体" w:hAnsi="宋体"/>
                <w:color w:val="000000" w:themeColor="text1"/>
                <w:szCs w:val="21"/>
                <w:lang w:eastAsia="zh-CN"/>
              </w:rPr>
              <w:t>；</w:t>
            </w:r>
          </w:p>
          <w:p>
            <w:pPr>
              <w:keepNext w:val="0"/>
              <w:keepLines w:val="0"/>
              <w:pageBreakBefore w:val="0"/>
              <w:kinsoku/>
              <w:wordWrap/>
              <w:overflowPunct/>
              <w:topLinePunct w:val="0"/>
              <w:bidi w:val="0"/>
              <w:spacing w:line="300" w:lineRule="auto"/>
              <w:rPr>
                <w:rFonts w:hint="eastAsia" w:ascii="宋体" w:hAnsi="宋体" w:eastAsia="宋体"/>
                <w:color w:val="000000" w:themeColor="text1"/>
                <w:szCs w:val="21"/>
                <w:lang w:eastAsia="zh-CN"/>
              </w:rPr>
            </w:pPr>
            <w:r>
              <w:rPr>
                <w:rFonts w:hint="eastAsia" w:ascii="宋体" w:hAnsi="宋体"/>
                <w:color w:val="000000" w:themeColor="text1"/>
                <w:szCs w:val="21"/>
              </w:rPr>
              <w:t>2</w:t>
            </w:r>
            <w:r>
              <w:rPr>
                <w:rFonts w:hint="eastAsia" w:ascii="宋体" w:hAnsi="宋体"/>
                <w:color w:val="000000" w:themeColor="text1"/>
                <w:szCs w:val="21"/>
                <w:lang w:val="en-US" w:eastAsia="zh-CN"/>
              </w:rPr>
              <w:t>.</w:t>
            </w:r>
            <w:r>
              <w:rPr>
                <w:rFonts w:hint="eastAsia" w:ascii="宋体" w:hAnsi="宋体"/>
                <w:color w:val="000000" w:themeColor="text1"/>
                <w:szCs w:val="21"/>
              </w:rPr>
              <w:t>专门研制的无刷采样泵，采样速度快，克服负载能力强</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3.</w:t>
            </w:r>
            <w:r>
              <w:rPr>
                <w:rFonts w:hint="eastAsia" w:ascii="宋体" w:hAnsi="宋体"/>
                <w:color w:val="000000" w:themeColor="text1"/>
                <w:szCs w:val="21"/>
              </w:rPr>
              <w:t>内置可充电高能锂电池，支持长时间采样</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4.</w:t>
            </w:r>
            <w:r>
              <w:rPr>
                <w:rFonts w:hint="eastAsia" w:ascii="宋体" w:hAnsi="宋体"/>
                <w:color w:val="000000" w:themeColor="text1"/>
                <w:szCs w:val="21"/>
              </w:rPr>
              <w:t>具备采样管及气袋自动清洗功能</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5.</w:t>
            </w:r>
            <w:r>
              <w:rPr>
                <w:rFonts w:hint="eastAsia" w:ascii="宋体" w:hAnsi="宋体"/>
                <w:color w:val="000000" w:themeColor="text1"/>
                <w:szCs w:val="21"/>
              </w:rPr>
              <w:t>采样模式自动记忆，实现一键式采样</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6.</w:t>
            </w:r>
            <w:r>
              <w:rPr>
                <w:rFonts w:hint="eastAsia" w:ascii="宋体" w:hAnsi="宋体"/>
                <w:color w:val="000000" w:themeColor="text1"/>
                <w:szCs w:val="21"/>
              </w:rPr>
              <w:t>可适用于1L～8L多型号采样气袋</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7.</w:t>
            </w:r>
            <w:r>
              <w:rPr>
                <w:rFonts w:hint="eastAsia" w:ascii="宋体" w:hAnsi="宋体"/>
                <w:color w:val="000000" w:themeColor="text1"/>
                <w:szCs w:val="21"/>
              </w:rPr>
              <w:t>采用被动采样法，样气直接进入气袋，无过程污染</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8.</w:t>
            </w:r>
            <w:r>
              <w:rPr>
                <w:rFonts w:hint="eastAsia" w:ascii="宋体" w:hAnsi="宋体"/>
                <w:color w:val="000000" w:themeColor="text1"/>
                <w:szCs w:val="21"/>
              </w:rPr>
              <w:t>实时压力监测，气袋采满自动停止采样</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9.</w:t>
            </w:r>
            <w:r>
              <w:rPr>
                <w:rFonts w:hint="eastAsia" w:ascii="宋体" w:hAnsi="宋体"/>
                <w:color w:val="000000" w:themeColor="text1"/>
                <w:szCs w:val="21"/>
              </w:rPr>
              <w:t>采样气路采用聚四氟乙烯内管，有效减少被测气体吸附</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10.</w:t>
            </w:r>
            <w:r>
              <w:rPr>
                <w:rFonts w:hint="eastAsia" w:ascii="宋体" w:hAnsi="宋体"/>
                <w:color w:val="000000" w:themeColor="text1"/>
                <w:szCs w:val="21"/>
              </w:rPr>
              <w:t>加热采样管采用高精度优质钛滤芯，过滤精度可达50um</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11.</w:t>
            </w:r>
            <w:r>
              <w:rPr>
                <w:rFonts w:hint="eastAsia" w:ascii="宋体" w:hAnsi="宋体"/>
                <w:color w:val="000000" w:themeColor="text1"/>
                <w:szCs w:val="21"/>
              </w:rPr>
              <w:t>采样结束后，真空箱内负压自动泄放，方便上盖开启</w:t>
            </w:r>
            <w:r>
              <w:rPr>
                <w:rFonts w:hint="eastAsia" w:ascii="宋体" w:hAnsi="宋体"/>
                <w:color w:val="000000" w:themeColor="text1"/>
                <w:szCs w:val="21"/>
                <w:lang w:eastAsia="zh-CN"/>
              </w:rPr>
              <w:t>；</w:t>
            </w:r>
          </w:p>
          <w:p>
            <w:pPr>
              <w:keepNext w:val="0"/>
              <w:keepLines w:val="0"/>
              <w:pageBreakBefore w:val="0"/>
              <w:kinsoku/>
              <w:wordWrap/>
              <w:overflowPunct/>
              <w:topLinePunct w:val="0"/>
              <w:bidi w:val="0"/>
              <w:spacing w:line="300" w:lineRule="auto"/>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12.</w:t>
            </w:r>
            <w:r>
              <w:rPr>
                <w:rFonts w:hint="eastAsia" w:ascii="宋体" w:hAnsi="宋体"/>
                <w:color w:val="000000" w:themeColor="text1"/>
                <w:szCs w:val="21"/>
              </w:rPr>
              <w:t>内置数字化电子标签，可选配手持式扫描仪自动识别仪器信息并实时传输至仪器管理系统</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13.</w:t>
            </w:r>
            <w:r>
              <w:rPr>
                <w:rFonts w:hint="eastAsia" w:ascii="宋体" w:hAnsi="宋体"/>
                <w:color w:val="000000" w:themeColor="text1"/>
                <w:szCs w:val="21"/>
              </w:rPr>
              <w:t>预留物联网模块接口，可扩展物联网功能</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14.</w:t>
            </w:r>
            <w:r>
              <w:rPr>
                <w:rFonts w:hint="eastAsia" w:ascii="宋体" w:hAnsi="宋体"/>
                <w:color w:val="000000" w:themeColor="text1"/>
                <w:szCs w:val="21"/>
              </w:rPr>
              <w:t>可选配远程手操器，远程操作设备</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color w:val="000000" w:themeColor="text1"/>
                <w:szCs w:val="21"/>
              </w:rPr>
            </w:pPr>
            <w:r>
              <w:rPr>
                <w:rFonts w:hint="eastAsia" w:ascii="宋体" w:hAnsi="宋体"/>
                <w:color w:val="000000" w:themeColor="text1"/>
                <w:szCs w:val="21"/>
              </w:rPr>
              <w:t xml:space="preserve">二、技术指标 </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color w:val="000000" w:themeColor="text1"/>
                <w:szCs w:val="21"/>
                <w:lang w:eastAsia="zh-CN"/>
              </w:rPr>
            </w:pPr>
            <w:r>
              <w:rPr>
                <w:rFonts w:hint="eastAsia" w:ascii="宋体" w:hAnsi="宋体"/>
                <w:color w:val="000000" w:themeColor="text1"/>
                <w:szCs w:val="21"/>
                <w:lang w:val="en-US" w:eastAsia="zh-CN"/>
              </w:rPr>
              <w:t>1.</w:t>
            </w:r>
            <w:r>
              <w:rPr>
                <w:rFonts w:hint="eastAsia" w:ascii="宋体" w:hAnsi="宋体"/>
                <w:color w:val="000000" w:themeColor="text1"/>
                <w:szCs w:val="21"/>
              </w:rPr>
              <w:t>适用气袋体积</w:t>
            </w:r>
            <w:r>
              <w:rPr>
                <w:rFonts w:hint="eastAsia" w:ascii="宋体" w:hAnsi="宋体"/>
                <w:color w:val="000000" w:themeColor="text1"/>
                <w:szCs w:val="21"/>
                <w:lang w:eastAsia="zh-CN"/>
              </w:rPr>
              <w:t>：</w:t>
            </w:r>
            <w:r>
              <w:rPr>
                <w:rFonts w:hint="eastAsia" w:ascii="宋体" w:hAnsi="宋体"/>
                <w:color w:val="000000" w:themeColor="text1"/>
                <w:szCs w:val="21"/>
              </w:rPr>
              <w:t>（1～8）L</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2.待机时间：不低于15 h；</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color w:val="000000" w:themeColor="text1"/>
                <w:szCs w:val="21"/>
                <w:lang w:eastAsia="zh-CN"/>
              </w:rPr>
            </w:pPr>
            <w:r>
              <w:rPr>
                <w:rFonts w:hint="eastAsia" w:ascii="宋体" w:hAnsi="宋体"/>
                <w:color w:val="000000" w:themeColor="text1"/>
                <w:szCs w:val="21"/>
                <w:lang w:val="en-US" w:eastAsia="zh-CN"/>
              </w:rPr>
              <w:t>3.</w:t>
            </w:r>
            <w:r>
              <w:rPr>
                <w:rFonts w:hint="eastAsia" w:ascii="宋体" w:hAnsi="宋体"/>
                <w:color w:val="000000" w:themeColor="text1"/>
                <w:szCs w:val="21"/>
              </w:rPr>
              <w:t>主机重量</w:t>
            </w:r>
            <w:r>
              <w:rPr>
                <w:rFonts w:hint="eastAsia" w:ascii="宋体" w:hAnsi="宋体"/>
                <w:color w:val="000000" w:themeColor="text1"/>
                <w:szCs w:val="21"/>
                <w:lang w:eastAsia="zh-CN"/>
              </w:rPr>
              <w:t>：</w:t>
            </w:r>
            <w:r>
              <w:rPr>
                <w:rFonts w:hint="eastAsia" w:ascii="宋体" w:hAnsi="宋体"/>
                <w:color w:val="000000" w:themeColor="text1"/>
                <w:szCs w:val="21"/>
              </w:rPr>
              <w:t>不超过4kg</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color w:val="000000" w:themeColor="text1"/>
                <w:szCs w:val="21"/>
                <w:lang w:eastAsia="zh-CN"/>
              </w:rPr>
            </w:pPr>
            <w:r>
              <w:rPr>
                <w:rFonts w:hint="eastAsia" w:ascii="宋体" w:hAnsi="宋体"/>
                <w:color w:val="000000" w:themeColor="text1"/>
                <w:szCs w:val="21"/>
                <w:lang w:val="en-US" w:eastAsia="zh-CN"/>
              </w:rPr>
              <w:t>4.</w:t>
            </w:r>
            <w:r>
              <w:rPr>
                <w:rFonts w:hint="eastAsia" w:ascii="宋体" w:hAnsi="宋体"/>
                <w:color w:val="000000" w:themeColor="text1"/>
                <w:szCs w:val="21"/>
              </w:rPr>
              <w:t>加热温度</w:t>
            </w:r>
            <w:r>
              <w:rPr>
                <w:rFonts w:hint="eastAsia" w:ascii="宋体" w:hAnsi="宋体"/>
                <w:color w:val="000000" w:themeColor="text1"/>
                <w:szCs w:val="21"/>
                <w:lang w:eastAsia="zh-CN"/>
              </w:rPr>
              <w:t>：</w:t>
            </w:r>
            <w:r>
              <w:rPr>
                <w:rFonts w:hint="eastAsia" w:ascii="宋体" w:hAnsi="宋体"/>
                <w:color w:val="000000" w:themeColor="text1"/>
                <w:szCs w:val="21"/>
              </w:rPr>
              <w:t>100-160°C</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5.</w:t>
            </w:r>
            <w:r>
              <w:rPr>
                <w:rFonts w:hint="eastAsia" w:ascii="宋体" w:hAnsi="宋体"/>
                <w:color w:val="000000" w:themeColor="text1"/>
                <w:szCs w:val="21"/>
              </w:rPr>
              <w:t>取样管长度</w:t>
            </w:r>
            <w:r>
              <w:rPr>
                <w:rFonts w:hint="eastAsia" w:ascii="宋体" w:hAnsi="宋体"/>
                <w:color w:val="000000" w:themeColor="text1"/>
                <w:szCs w:val="21"/>
                <w:lang w:eastAsia="zh-CN"/>
              </w:rPr>
              <w:t>：</w:t>
            </w:r>
            <w:r>
              <w:rPr>
                <w:rFonts w:hint="eastAsia" w:ascii="宋体" w:hAnsi="宋体"/>
                <w:color w:val="000000" w:themeColor="text1"/>
                <w:szCs w:val="21"/>
              </w:rPr>
              <w:t>1m（可定制）</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6.</w:t>
            </w:r>
            <w:r>
              <w:rPr>
                <w:rFonts w:hint="eastAsia" w:ascii="宋体" w:hAnsi="宋体"/>
                <w:color w:val="000000" w:themeColor="text1"/>
                <w:szCs w:val="21"/>
              </w:rPr>
              <w:t>取样管有效长度</w:t>
            </w:r>
            <w:r>
              <w:rPr>
                <w:rFonts w:hint="eastAsia" w:ascii="宋体" w:hAnsi="宋体"/>
                <w:color w:val="000000" w:themeColor="text1"/>
                <w:szCs w:val="21"/>
                <w:lang w:eastAsia="zh-CN"/>
              </w:rPr>
              <w:t>：</w:t>
            </w:r>
            <w:r>
              <w:rPr>
                <w:rFonts w:hint="eastAsia" w:ascii="宋体" w:hAnsi="宋体"/>
                <w:color w:val="000000" w:themeColor="text1"/>
                <w:szCs w:val="21"/>
              </w:rPr>
              <w:t>0.8m（可定制）</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7.</w:t>
            </w:r>
            <w:r>
              <w:rPr>
                <w:rFonts w:hint="eastAsia" w:ascii="宋体" w:hAnsi="宋体"/>
                <w:color w:val="000000" w:themeColor="text1"/>
                <w:szCs w:val="21"/>
              </w:rPr>
              <w:t>工作电源</w:t>
            </w:r>
            <w:r>
              <w:rPr>
                <w:rFonts w:hint="eastAsia" w:ascii="宋体" w:hAnsi="宋体"/>
                <w:color w:val="000000" w:themeColor="text1"/>
                <w:szCs w:val="21"/>
                <w:lang w:eastAsia="zh-CN"/>
              </w:rPr>
              <w:t>：</w:t>
            </w:r>
            <w:r>
              <w:rPr>
                <w:rFonts w:hint="eastAsia" w:ascii="宋体" w:hAnsi="宋体"/>
                <w:color w:val="000000" w:themeColor="text1"/>
                <w:szCs w:val="21"/>
              </w:rPr>
              <w:t>内置锂电池（DC22.2V/5.2Ah）</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8.</w:t>
            </w:r>
            <w:r>
              <w:rPr>
                <w:rFonts w:hint="eastAsia" w:ascii="宋体" w:hAnsi="宋体"/>
                <w:color w:val="000000" w:themeColor="text1"/>
                <w:szCs w:val="21"/>
              </w:rPr>
              <w:t>环境温度</w:t>
            </w:r>
            <w:r>
              <w:rPr>
                <w:rFonts w:hint="eastAsia" w:ascii="宋体" w:hAnsi="宋体"/>
                <w:color w:val="000000" w:themeColor="text1"/>
                <w:szCs w:val="21"/>
                <w:lang w:eastAsia="zh-CN"/>
              </w:rPr>
              <w:t>：</w:t>
            </w:r>
            <w:r>
              <w:rPr>
                <w:rFonts w:hint="eastAsia" w:ascii="宋体" w:hAnsi="宋体"/>
                <w:color w:val="000000" w:themeColor="text1"/>
                <w:szCs w:val="21"/>
              </w:rPr>
              <w:t>（-20～50）℃</w:t>
            </w:r>
            <w:r>
              <w:rPr>
                <w:rFonts w:hint="eastAsia" w:ascii="宋体" w:hAnsi="宋体"/>
                <w:color w:val="000000" w:themeColor="text1"/>
                <w:szCs w:val="21"/>
                <w:lang w:eastAsia="zh-CN"/>
              </w:rPr>
              <w:t>；</w:t>
            </w:r>
          </w:p>
          <w:p>
            <w:pPr>
              <w:pStyle w:val="20"/>
              <w:keepNext w:val="0"/>
              <w:keepLines w:val="0"/>
              <w:pageBreakBefore w:val="0"/>
              <w:numPr>
                <w:ilvl w:val="0"/>
                <w:numId w:val="0"/>
              </w:numPr>
              <w:kinsoku/>
              <w:wordWrap/>
              <w:overflowPunct/>
              <w:topLinePunct w:val="0"/>
              <w:bidi w:val="0"/>
              <w:spacing w:line="300" w:lineRule="auto"/>
              <w:ind w:leftChars="0"/>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9.</w:t>
            </w:r>
            <w:r>
              <w:rPr>
                <w:rFonts w:hint="eastAsia" w:ascii="宋体" w:hAnsi="宋体"/>
                <w:color w:val="000000" w:themeColor="text1"/>
                <w:szCs w:val="21"/>
              </w:rPr>
              <w:t>环境湿度</w:t>
            </w:r>
            <w:r>
              <w:rPr>
                <w:rFonts w:hint="eastAsia" w:ascii="宋体" w:hAnsi="宋体"/>
                <w:color w:val="000000" w:themeColor="text1"/>
                <w:szCs w:val="21"/>
                <w:lang w:eastAsia="zh-CN"/>
              </w:rPr>
              <w:t>：</w:t>
            </w:r>
            <w:r>
              <w:rPr>
                <w:rFonts w:hint="eastAsia" w:ascii="宋体" w:hAnsi="宋体"/>
                <w:color w:val="000000" w:themeColor="text1"/>
                <w:szCs w:val="21"/>
              </w:rPr>
              <w:t>（0～95）%RH</w:t>
            </w:r>
            <w:r>
              <w:rPr>
                <w:rFonts w:hint="eastAsia" w:ascii="宋体" w:hAnsi="宋体"/>
                <w:color w:val="000000" w:themeColor="text1"/>
                <w:szCs w:val="21"/>
                <w:lang w:eastAsia="zh-CN"/>
              </w:rPr>
              <w:t>。</w:t>
            </w:r>
          </w:p>
          <w:p>
            <w:pPr>
              <w:keepNext w:val="0"/>
              <w:keepLines w:val="0"/>
              <w:pageBreakBefore w:val="0"/>
              <w:kinsoku/>
              <w:wordWrap/>
              <w:overflowPunct/>
              <w:topLinePunct w:val="0"/>
              <w:bidi w:val="0"/>
              <w:spacing w:before="62" w:beforeLines="20" w:after="62" w:afterLines="20" w:line="300" w:lineRule="auto"/>
              <w:rPr>
                <w:b/>
                <w:bCs/>
                <w:szCs w:val="21"/>
              </w:rPr>
            </w:pPr>
            <w:r>
              <w:rPr>
                <w:rFonts w:hint="eastAsia" w:ascii="宋体" w:hAnsi="宋体"/>
                <w:b/>
                <w:bCs/>
                <w:color w:val="000000" w:themeColor="text1"/>
                <w:szCs w:val="21"/>
              </w:rPr>
              <w:t>三、配置</w:t>
            </w:r>
            <w:r>
              <w:rPr>
                <w:rFonts w:hint="eastAsia" w:ascii="宋体" w:hAnsi="宋体"/>
                <w:color w:val="000000" w:themeColor="text1"/>
                <w:szCs w:val="21"/>
              </w:rPr>
              <w:t>：主机（含加热枪）1台，连接管1根，气袋2个。</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14</w:t>
            </w:r>
          </w:p>
        </w:tc>
        <w:tc>
          <w:tcPr>
            <w:tcW w:w="1538" w:type="dxa"/>
            <w:shd w:val="clear" w:color="auto" w:fill="FFFFFF"/>
            <w:vAlign w:val="center"/>
          </w:tcPr>
          <w:p>
            <w:pPr>
              <w:keepNext w:val="0"/>
              <w:keepLines w:val="0"/>
              <w:pageBreakBefore w:val="0"/>
              <w:widowControl/>
              <w:kinsoku/>
              <w:wordWrap/>
              <w:overflowPunct/>
              <w:topLinePunct w:val="0"/>
              <w:bidi w:val="0"/>
              <w:spacing w:line="300" w:lineRule="auto"/>
              <w:ind w:left="60" w:right="60"/>
              <w:jc w:val="center"/>
              <w:rPr>
                <w:color w:val="000000"/>
                <w:szCs w:val="21"/>
              </w:rPr>
            </w:pPr>
            <w:r>
              <w:rPr>
                <w:color w:val="000000"/>
                <w:szCs w:val="21"/>
              </w:rPr>
              <w:t>发酵堆肥桶</w:t>
            </w:r>
          </w:p>
        </w:tc>
        <w:tc>
          <w:tcPr>
            <w:tcW w:w="5282"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eastAsiaTheme="minorEastAsia"/>
                <w:bCs/>
                <w:color w:val="000000" w:themeColor="text1"/>
                <w:szCs w:val="21"/>
                <w:lang w:eastAsia="zh-CN"/>
              </w:rPr>
            </w:pPr>
            <w:r>
              <w:rPr>
                <w:rFonts w:eastAsiaTheme="minorEastAsia"/>
                <w:bCs/>
                <w:color w:val="000000" w:themeColor="text1"/>
                <w:szCs w:val="21"/>
              </w:rPr>
              <w:t>1</w:t>
            </w:r>
            <w:r>
              <w:rPr>
                <w:rFonts w:hint="eastAsia" w:eastAsiaTheme="minorEastAsia"/>
                <w:bCs/>
                <w:color w:val="000000" w:themeColor="text1"/>
                <w:szCs w:val="21"/>
                <w:lang w:val="en-US" w:eastAsia="zh-CN"/>
              </w:rPr>
              <w:t>.</w:t>
            </w:r>
            <w:r>
              <w:rPr>
                <w:rFonts w:eastAsiaTheme="minorEastAsia"/>
                <w:bCs/>
                <w:color w:val="000000" w:themeColor="text1"/>
                <w:szCs w:val="21"/>
              </w:rPr>
              <w:t>容积：15L</w:t>
            </w:r>
            <w:r>
              <w:rPr>
                <w:rFonts w:hint="eastAsia" w:eastAsiaTheme="minorEastAsia"/>
                <w:bCs/>
                <w:color w:val="000000" w:themeColor="text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eastAsiaTheme="minorEastAsia"/>
                <w:bCs/>
                <w:color w:val="000000" w:themeColor="text1"/>
                <w:szCs w:val="21"/>
                <w:lang w:eastAsia="zh-CN"/>
              </w:rPr>
            </w:pPr>
            <w:r>
              <w:rPr>
                <w:rFonts w:eastAsiaTheme="minorEastAsia"/>
                <w:bCs/>
                <w:color w:val="000000" w:themeColor="text1"/>
                <w:szCs w:val="21"/>
              </w:rPr>
              <w:t>2</w:t>
            </w:r>
            <w:r>
              <w:rPr>
                <w:rFonts w:hint="eastAsia" w:eastAsiaTheme="minorEastAsia"/>
                <w:bCs/>
                <w:color w:val="000000" w:themeColor="text1"/>
                <w:szCs w:val="21"/>
                <w:lang w:val="en-US" w:eastAsia="zh-CN"/>
              </w:rPr>
              <w:t>.</w:t>
            </w:r>
            <w:r>
              <w:rPr>
                <w:rFonts w:eastAsiaTheme="minorEastAsia"/>
                <w:bCs/>
                <w:color w:val="000000" w:themeColor="text1"/>
                <w:szCs w:val="21"/>
              </w:rPr>
              <w:t>重量：不超过2kg</w:t>
            </w:r>
            <w:r>
              <w:rPr>
                <w:rFonts w:hint="eastAsia" w:eastAsiaTheme="minorEastAsia"/>
                <w:bCs/>
                <w:color w:val="000000" w:themeColor="text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eastAsiaTheme="minorEastAsia"/>
                <w:bCs/>
                <w:color w:val="000000" w:themeColor="text1"/>
                <w:szCs w:val="21"/>
                <w:lang w:eastAsia="zh-CN"/>
              </w:rPr>
            </w:pPr>
            <w:r>
              <w:rPr>
                <w:rFonts w:eastAsiaTheme="minorEastAsia"/>
                <w:bCs/>
                <w:color w:val="000000" w:themeColor="text1"/>
                <w:szCs w:val="21"/>
              </w:rPr>
              <w:t>3</w:t>
            </w:r>
            <w:r>
              <w:rPr>
                <w:rFonts w:hint="eastAsia" w:eastAsiaTheme="minorEastAsia"/>
                <w:bCs/>
                <w:color w:val="000000" w:themeColor="text1"/>
                <w:szCs w:val="21"/>
                <w:lang w:val="en-US" w:eastAsia="zh-CN"/>
              </w:rPr>
              <w:t>.</w:t>
            </w:r>
            <w:r>
              <w:rPr>
                <w:rFonts w:eastAsiaTheme="minorEastAsia"/>
                <w:bCs/>
                <w:color w:val="000000" w:themeColor="text1"/>
                <w:szCs w:val="21"/>
              </w:rPr>
              <w:t>材质：改性PP</w:t>
            </w:r>
            <w:r>
              <w:rPr>
                <w:rFonts w:hint="eastAsia" w:eastAsiaTheme="minorEastAsia"/>
                <w:bCs/>
                <w:color w:val="000000" w:themeColor="text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eastAsiaTheme="minorEastAsia"/>
                <w:bCs/>
                <w:color w:val="000000" w:themeColor="text1"/>
                <w:szCs w:val="21"/>
                <w:lang w:eastAsia="zh-CN"/>
              </w:rPr>
            </w:pPr>
            <w:r>
              <w:rPr>
                <w:rFonts w:eastAsiaTheme="minorEastAsia"/>
                <w:bCs/>
                <w:color w:val="000000" w:themeColor="text1"/>
                <w:szCs w:val="21"/>
              </w:rPr>
              <w:t>4</w:t>
            </w:r>
            <w:r>
              <w:rPr>
                <w:rFonts w:hint="eastAsia" w:eastAsiaTheme="minorEastAsia"/>
                <w:bCs/>
                <w:color w:val="000000" w:themeColor="text1"/>
                <w:szCs w:val="21"/>
                <w:lang w:val="en-US" w:eastAsia="zh-CN"/>
              </w:rPr>
              <w:t>.</w:t>
            </w:r>
            <w:r>
              <w:rPr>
                <w:rFonts w:eastAsiaTheme="minorEastAsia"/>
                <w:bCs/>
                <w:color w:val="000000" w:themeColor="text1"/>
                <w:szCs w:val="21"/>
              </w:rPr>
              <w:t>发酵周期：6-8周</w:t>
            </w:r>
            <w:r>
              <w:rPr>
                <w:rFonts w:hint="eastAsia" w:eastAsiaTheme="minorEastAsia"/>
                <w:bCs/>
                <w:color w:val="000000" w:themeColor="text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eastAsiaTheme="minorEastAsia"/>
                <w:bCs/>
                <w:color w:val="000000" w:themeColor="text1"/>
                <w:szCs w:val="21"/>
                <w:lang w:eastAsia="zh-CN"/>
              </w:rPr>
            </w:pPr>
            <w:r>
              <w:rPr>
                <w:rFonts w:eastAsiaTheme="minorEastAsia"/>
                <w:bCs/>
                <w:color w:val="000000" w:themeColor="text1"/>
                <w:szCs w:val="21"/>
              </w:rPr>
              <w:t>5</w:t>
            </w:r>
            <w:r>
              <w:rPr>
                <w:rFonts w:hint="eastAsia" w:eastAsiaTheme="minorEastAsia"/>
                <w:bCs/>
                <w:color w:val="000000" w:themeColor="text1"/>
                <w:szCs w:val="21"/>
                <w:lang w:val="en-US" w:eastAsia="zh-CN"/>
              </w:rPr>
              <w:t>.</w:t>
            </w:r>
            <w:r>
              <w:rPr>
                <w:rFonts w:eastAsiaTheme="minorEastAsia"/>
                <w:bCs/>
                <w:color w:val="000000" w:themeColor="text1"/>
                <w:szCs w:val="21"/>
              </w:rPr>
              <w:t>使用寿命：6-8年</w:t>
            </w:r>
            <w:r>
              <w:rPr>
                <w:rFonts w:hint="eastAsia" w:eastAsiaTheme="minorEastAsia"/>
                <w:bCs/>
                <w:color w:val="000000" w:themeColor="text1"/>
                <w:szCs w:val="21"/>
                <w:lang w:eastAsia="zh-CN"/>
              </w:rPr>
              <w:t>；</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Theme="minorEastAsia"/>
                <w:b/>
                <w:bCs/>
                <w:szCs w:val="21"/>
                <w:lang w:eastAsia="zh-CN"/>
              </w:rPr>
            </w:pPr>
            <w:r>
              <w:rPr>
                <w:rFonts w:eastAsiaTheme="minorEastAsia"/>
                <w:bCs/>
                <w:color w:val="000000" w:themeColor="text1"/>
                <w:szCs w:val="21"/>
              </w:rPr>
              <w:t>6</w:t>
            </w:r>
            <w:r>
              <w:rPr>
                <w:rFonts w:hint="eastAsia" w:eastAsiaTheme="minorEastAsia"/>
                <w:bCs/>
                <w:color w:val="000000" w:themeColor="text1"/>
                <w:szCs w:val="21"/>
                <w:lang w:val="en-US" w:eastAsia="zh-CN"/>
              </w:rPr>
              <w:t>.</w:t>
            </w:r>
            <w:r>
              <w:rPr>
                <w:rFonts w:eastAsiaTheme="minorEastAsia"/>
                <w:bCs/>
                <w:color w:val="000000" w:themeColor="text1"/>
                <w:szCs w:val="21"/>
              </w:rPr>
              <w:t>配件：垫板、说明书、长柄压、接液杯、菌糠勺、菌糠</w:t>
            </w:r>
            <w:r>
              <w:rPr>
                <w:rFonts w:hint="eastAsia" w:eastAsiaTheme="minorEastAsia"/>
                <w:bCs/>
                <w:color w:val="000000" w:themeColor="text1"/>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15</w:t>
            </w:r>
          </w:p>
        </w:tc>
        <w:tc>
          <w:tcPr>
            <w:tcW w:w="1538" w:type="dxa"/>
            <w:shd w:val="clear" w:color="auto" w:fill="FFFFFF"/>
            <w:vAlign w:val="center"/>
          </w:tcPr>
          <w:p>
            <w:pPr>
              <w:keepNext w:val="0"/>
              <w:keepLines w:val="0"/>
              <w:pageBreakBefore w:val="0"/>
              <w:widowControl/>
              <w:kinsoku/>
              <w:wordWrap/>
              <w:overflowPunct/>
              <w:topLinePunct w:val="0"/>
              <w:bidi w:val="0"/>
              <w:spacing w:line="300" w:lineRule="auto"/>
              <w:ind w:left="60" w:right="60"/>
              <w:jc w:val="center"/>
              <w:rPr>
                <w:color w:val="000000"/>
                <w:szCs w:val="21"/>
              </w:rPr>
            </w:pPr>
            <w:r>
              <w:rPr>
                <w:color w:val="000000"/>
                <w:szCs w:val="21"/>
              </w:rPr>
              <w:t>砌块力学检测仪</w:t>
            </w:r>
          </w:p>
        </w:tc>
        <w:tc>
          <w:tcPr>
            <w:tcW w:w="5282" w:type="dxa"/>
            <w:shd w:val="clear" w:color="auto" w:fill="FFFFFF"/>
            <w:vAlign w:val="center"/>
          </w:tcPr>
          <w:p>
            <w:pPr>
              <w:keepNext w:val="0"/>
              <w:keepLines w:val="0"/>
              <w:pageBreakBefore w:val="0"/>
              <w:widowControl w:val="0"/>
              <w:kinsoku/>
              <w:wordWrap/>
              <w:overflowPunct/>
              <w:topLinePunct w:val="0"/>
              <w:autoSpaceDE/>
              <w:autoSpaceDN/>
              <w:bidi w:val="0"/>
              <w:adjustRightInd/>
              <w:spacing w:line="300" w:lineRule="auto"/>
              <w:textAlignment w:val="auto"/>
              <w:rPr>
                <w:color w:val="333333"/>
                <w:szCs w:val="21"/>
                <w:shd w:val="clear" w:color="auto" w:fill="FFFFFF"/>
              </w:rPr>
            </w:pPr>
            <w:r>
              <w:rPr>
                <w:color w:val="333333"/>
                <w:szCs w:val="21"/>
                <w:shd w:val="clear" w:color="auto" w:fill="FFFFFF"/>
              </w:rPr>
              <w:t>1</w:t>
            </w:r>
            <w:r>
              <w:rPr>
                <w:rFonts w:hint="eastAsia"/>
                <w:color w:val="333333"/>
                <w:szCs w:val="21"/>
                <w:shd w:val="clear" w:color="auto" w:fill="FFFFFF"/>
                <w:lang w:val="en-US" w:eastAsia="zh-CN"/>
              </w:rPr>
              <w:t>.</w:t>
            </w:r>
            <w:r>
              <w:rPr>
                <w:color w:val="333333"/>
                <w:szCs w:val="21"/>
                <w:shd w:val="clear" w:color="auto" w:fill="FFFFFF"/>
              </w:rPr>
              <w:t>最大试验力：300</w:t>
            </w:r>
            <w:r>
              <w:rPr>
                <w:rFonts w:hint="eastAsia"/>
                <w:color w:val="333333"/>
                <w:szCs w:val="21"/>
                <w:shd w:val="clear" w:color="auto" w:fill="FFFFFF"/>
              </w:rPr>
              <w:t>K</w:t>
            </w:r>
            <w:r>
              <w:rPr>
                <w:color w:val="333333"/>
                <w:szCs w:val="21"/>
                <w:shd w:val="clear" w:color="auto" w:fill="FFFFFF"/>
              </w:rPr>
              <w:t>N（抗压） 10</w:t>
            </w:r>
            <w:r>
              <w:rPr>
                <w:rFonts w:hint="eastAsia"/>
                <w:color w:val="333333"/>
                <w:szCs w:val="21"/>
                <w:shd w:val="clear" w:color="auto" w:fill="FFFFFF"/>
              </w:rPr>
              <w:t>K</w:t>
            </w:r>
            <w:r>
              <w:rPr>
                <w:color w:val="333333"/>
                <w:szCs w:val="21"/>
                <w:shd w:val="clear" w:color="auto" w:fill="FFFFFF"/>
              </w:rPr>
              <w:t>N（抗折）</w:t>
            </w:r>
            <w:r>
              <w:rPr>
                <w:color w:val="333333"/>
                <w:szCs w:val="21"/>
                <w:shd w:val="clear" w:color="auto" w:fill="FFFFFF"/>
              </w:rPr>
              <w:br w:type="textWrapping"/>
            </w:r>
            <w:r>
              <w:rPr>
                <w:color w:val="333333"/>
                <w:szCs w:val="21"/>
                <w:shd w:val="clear" w:color="auto" w:fill="FFFFFF"/>
              </w:rPr>
              <w:t>2</w:t>
            </w:r>
            <w:r>
              <w:rPr>
                <w:rFonts w:hint="eastAsia"/>
                <w:color w:val="333333"/>
                <w:szCs w:val="21"/>
                <w:shd w:val="clear" w:color="auto" w:fill="FFFFFF"/>
                <w:lang w:val="en-US" w:eastAsia="zh-CN"/>
              </w:rPr>
              <w:t>.</w:t>
            </w:r>
            <w:r>
              <w:rPr>
                <w:color w:val="333333"/>
                <w:szCs w:val="21"/>
                <w:shd w:val="clear" w:color="auto" w:fill="FFFFFF"/>
              </w:rPr>
              <w:t>精度：0.5级、1级</w:t>
            </w:r>
            <w:r>
              <w:rPr>
                <w:color w:val="333333"/>
                <w:szCs w:val="21"/>
                <w:shd w:val="clear" w:color="auto" w:fill="FFFFFF"/>
              </w:rPr>
              <w:br w:type="textWrapping"/>
            </w:r>
            <w:r>
              <w:rPr>
                <w:color w:val="333333"/>
                <w:szCs w:val="21"/>
                <w:shd w:val="clear" w:color="auto" w:fill="FFFFFF"/>
              </w:rPr>
              <w:t>3</w:t>
            </w:r>
            <w:r>
              <w:rPr>
                <w:rFonts w:hint="eastAsia"/>
                <w:color w:val="333333"/>
                <w:szCs w:val="21"/>
                <w:shd w:val="clear" w:color="auto" w:fill="FFFFFF"/>
                <w:lang w:val="en-US" w:eastAsia="zh-CN"/>
              </w:rPr>
              <w:t>.</w:t>
            </w:r>
            <w:r>
              <w:rPr>
                <w:color w:val="333333"/>
                <w:szCs w:val="21"/>
                <w:shd w:val="clear" w:color="auto" w:fill="FFFFFF"/>
              </w:rPr>
              <w:t>加力速度：2.4</w:t>
            </w:r>
            <w:r>
              <w:rPr>
                <w:rFonts w:hint="eastAsia"/>
                <w:color w:val="333333"/>
                <w:szCs w:val="21"/>
                <w:shd w:val="clear" w:color="auto" w:fill="FFFFFF"/>
              </w:rPr>
              <w:t>K</w:t>
            </w:r>
            <w:r>
              <w:rPr>
                <w:color w:val="333333"/>
                <w:szCs w:val="21"/>
                <w:shd w:val="clear" w:color="auto" w:fill="FFFFFF"/>
              </w:rPr>
              <w:t>N/S±200N/S 　50N/S±5N/S</w:t>
            </w:r>
          </w:p>
          <w:p>
            <w:pPr>
              <w:keepNext w:val="0"/>
              <w:keepLines w:val="0"/>
              <w:pageBreakBefore w:val="0"/>
              <w:widowControl w:val="0"/>
              <w:numPr>
                <w:ilvl w:val="0"/>
                <w:numId w:val="0"/>
              </w:numPr>
              <w:kinsoku/>
              <w:wordWrap/>
              <w:overflowPunct/>
              <w:topLinePunct w:val="0"/>
              <w:autoSpaceDE/>
              <w:autoSpaceDN/>
              <w:bidi w:val="0"/>
              <w:adjustRightInd/>
              <w:spacing w:line="300" w:lineRule="auto"/>
              <w:textAlignment w:val="auto"/>
              <w:rPr>
                <w:color w:val="333333"/>
                <w:szCs w:val="21"/>
                <w:shd w:val="clear" w:color="auto" w:fill="FFFFFF"/>
              </w:rPr>
            </w:pPr>
            <w:r>
              <w:rPr>
                <w:rFonts w:hint="eastAsia"/>
                <w:lang w:val="en-US" w:eastAsia="zh-CN"/>
              </w:rPr>
              <w:t>4.</w:t>
            </w:r>
            <w:r>
              <w:rPr>
                <w:rFonts w:hint="eastAsia"/>
              </w:rPr>
              <w:t>配置主流商用</w:t>
            </w:r>
            <w:r>
              <w:rPr>
                <w:color w:val="333333"/>
                <w:szCs w:val="21"/>
                <w:shd w:val="clear" w:color="auto" w:fill="FFFFFF"/>
              </w:rPr>
              <w:t>电脑</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300" w:lineRule="auto"/>
              <w:textAlignment w:val="auto"/>
              <w:rPr>
                <w:color w:val="333333"/>
                <w:szCs w:val="21"/>
                <w:shd w:val="clear" w:color="auto" w:fill="FFFFFF"/>
              </w:rPr>
            </w:pPr>
            <w:r>
              <w:rPr>
                <w:rFonts w:hint="eastAsia"/>
                <w:color w:val="333333"/>
                <w:szCs w:val="21"/>
                <w:shd w:val="clear" w:color="auto" w:fill="FFFFFF"/>
                <w:lang w:val="en-US" w:eastAsia="zh-CN"/>
              </w:rPr>
              <w:t>5.</w:t>
            </w:r>
            <w:r>
              <w:rPr>
                <w:color w:val="333333"/>
                <w:szCs w:val="21"/>
                <w:shd w:val="clear" w:color="auto" w:fill="FFFFFF"/>
              </w:rPr>
              <w:t>配抗压抗折夹具</w:t>
            </w:r>
            <w:r>
              <w:rPr>
                <w:color w:val="333333"/>
                <w:szCs w:val="21"/>
                <w:shd w:val="clear" w:color="auto" w:fill="FFFFFF"/>
              </w:rPr>
              <w:br w:type="textWrapping"/>
            </w:r>
            <w:r>
              <w:rPr>
                <w:color w:val="333333"/>
                <w:szCs w:val="21"/>
                <w:shd w:val="clear" w:color="auto" w:fill="FFFFFF"/>
              </w:rPr>
              <w:t>6</w:t>
            </w:r>
            <w:r>
              <w:rPr>
                <w:rFonts w:hint="eastAsia"/>
                <w:color w:val="333333"/>
                <w:szCs w:val="21"/>
                <w:shd w:val="clear" w:color="auto" w:fill="FFFFFF"/>
                <w:lang w:val="en-US" w:eastAsia="zh-CN"/>
              </w:rPr>
              <w:t>.</w:t>
            </w:r>
            <w:r>
              <w:rPr>
                <w:color w:val="333333"/>
                <w:szCs w:val="21"/>
                <w:shd w:val="clear" w:color="auto" w:fill="FFFFFF"/>
              </w:rPr>
              <w:t>最大试验空间（mm）：250×230</w:t>
            </w:r>
            <w:r>
              <w:rPr>
                <w:rFonts w:hint="eastAsia"/>
                <w:color w:val="333333"/>
                <w:szCs w:val="21"/>
                <w:shd w:val="clear" w:color="auto" w:fill="FFFFFF"/>
              </w:rPr>
              <w:t>，</w:t>
            </w:r>
            <w:r>
              <w:rPr>
                <w:color w:val="333333"/>
                <w:szCs w:val="21"/>
                <w:shd w:val="clear" w:color="auto" w:fill="FFFFFF"/>
              </w:rPr>
              <w:t>220×160</w:t>
            </w:r>
            <w:r>
              <w:rPr>
                <w:color w:val="333333"/>
                <w:szCs w:val="21"/>
                <w:shd w:val="clear" w:color="auto" w:fill="FFFFFF"/>
              </w:rPr>
              <w:br w:type="textWrapping"/>
            </w:r>
            <w:r>
              <w:rPr>
                <w:color w:val="333333"/>
                <w:szCs w:val="21"/>
                <w:shd w:val="clear" w:color="auto" w:fill="FFFFFF"/>
              </w:rPr>
              <w:t>7</w:t>
            </w:r>
            <w:r>
              <w:rPr>
                <w:rFonts w:hint="eastAsia"/>
                <w:color w:val="333333"/>
                <w:szCs w:val="21"/>
                <w:shd w:val="clear" w:color="auto" w:fill="FFFFFF"/>
                <w:lang w:val="en-US" w:eastAsia="zh-CN"/>
              </w:rPr>
              <w:t>.</w:t>
            </w:r>
            <w:r>
              <w:rPr>
                <w:color w:val="333333"/>
                <w:szCs w:val="21"/>
                <w:shd w:val="clear" w:color="auto" w:fill="FFFFFF"/>
              </w:rPr>
              <w:t>工作电压（V）：380±10%，220±10%</w:t>
            </w:r>
            <w:r>
              <w:rPr>
                <w:color w:val="333333"/>
                <w:szCs w:val="21"/>
                <w:shd w:val="clear" w:color="auto" w:fill="FFFFFF"/>
              </w:rPr>
              <w:br w:type="textWrapping"/>
            </w:r>
            <w:r>
              <w:rPr>
                <w:color w:val="333333"/>
                <w:szCs w:val="21"/>
                <w:shd w:val="clear" w:color="auto" w:fill="FFFFFF"/>
              </w:rPr>
              <w:t>8</w:t>
            </w:r>
            <w:r>
              <w:rPr>
                <w:rFonts w:hint="eastAsia"/>
                <w:color w:val="333333"/>
                <w:szCs w:val="21"/>
                <w:shd w:val="clear" w:color="auto" w:fill="FFFFFF"/>
                <w:lang w:val="en-US" w:eastAsia="zh-CN"/>
              </w:rPr>
              <w:t>.</w:t>
            </w:r>
            <w:r>
              <w:rPr>
                <w:color w:val="333333"/>
                <w:szCs w:val="21"/>
                <w:shd w:val="clear" w:color="auto" w:fill="FFFFFF"/>
              </w:rPr>
              <w:t>主机外壳不锈钢、耐锈、耐腐蚀，水泥抗折抗压两用、微机操作、恒加荷、保存数据容量大、操作方便</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eastAsiaTheme="minorEastAsia"/>
                <w:bCs/>
                <w:color w:val="000000" w:themeColor="text1"/>
                <w:szCs w:val="21"/>
              </w:rPr>
            </w:pPr>
            <w:r>
              <w:rPr>
                <w:rFonts w:hint="eastAsia" w:eastAsiaTheme="minorEastAsia"/>
                <w:bCs/>
                <w:color w:val="000000" w:themeColor="text1"/>
                <w:szCs w:val="21"/>
              </w:rPr>
              <w:t>9</w:t>
            </w:r>
            <w:r>
              <w:rPr>
                <w:rFonts w:hint="eastAsia" w:eastAsiaTheme="minorEastAsia"/>
                <w:bCs/>
                <w:color w:val="000000" w:themeColor="text1"/>
                <w:szCs w:val="21"/>
                <w:lang w:val="en-US" w:eastAsia="zh-CN"/>
              </w:rPr>
              <w:t>.</w:t>
            </w:r>
            <w:r>
              <w:rPr>
                <w:rFonts w:hint="eastAsia" w:eastAsiaTheme="minorEastAsia"/>
                <w:bCs/>
                <w:color w:val="000000" w:themeColor="text1"/>
                <w:szCs w:val="21"/>
              </w:rPr>
              <w:t>激光机1台</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cs="宋体"/>
                <w:color w:val="000000"/>
                <w:szCs w:val="21"/>
                <w:shd w:val="clear" w:color="auto" w:fill="FFFFFF"/>
              </w:rPr>
            </w:pPr>
            <w:r>
              <w:rPr>
                <w:rFonts w:hint="eastAsia" w:ascii="宋体" w:hAnsi="宋体" w:cs="宋体"/>
                <w:color w:val="000000"/>
                <w:szCs w:val="21"/>
                <w:shd w:val="clear" w:color="auto" w:fill="FFFFFF"/>
              </w:rPr>
              <w:t>10</w:t>
            </w:r>
            <w:r>
              <w:rPr>
                <w:rFonts w:hint="eastAsia" w:ascii="宋体" w:hAnsi="宋体" w:cs="宋体"/>
                <w:color w:val="000000"/>
                <w:szCs w:val="21"/>
                <w:shd w:val="clear" w:color="auto" w:fill="FFFFFF"/>
                <w:lang w:val="en-US" w:eastAsia="zh-CN"/>
              </w:rPr>
              <w:t>.</w:t>
            </w:r>
            <w:r>
              <w:rPr>
                <w:rFonts w:hint="eastAsia" w:ascii="宋体" w:hAnsi="宋体" w:cs="宋体"/>
                <w:color w:val="000000"/>
                <w:szCs w:val="21"/>
                <w:shd w:val="clear" w:color="auto" w:fill="FFFFFF"/>
              </w:rPr>
              <w:t>水泥（砼)恒温恒湿养护箱</w:t>
            </w:r>
          </w:p>
          <w:p>
            <w:pPr>
              <w:pStyle w:val="20"/>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b/>
                <w:bCs/>
                <w:szCs w:val="21"/>
              </w:rPr>
            </w:pPr>
            <w:r>
              <w:rPr>
                <w:rStyle w:val="16"/>
                <w:rFonts w:hint="eastAsia" w:ascii="宋体" w:hAnsi="宋体" w:cs="宋体"/>
                <w:b w:val="0"/>
                <w:color w:val="000000"/>
                <w:szCs w:val="21"/>
              </w:rPr>
              <w:t>（1）具有加热、制冷、喷雾功能，温湿度能自动控制</w:t>
            </w:r>
            <w:r>
              <w:rPr>
                <w:rFonts w:ascii="瀹嬩綋" w:hAnsi="瀹嬩綋" w:eastAsia="瀹嬩綋" w:cs="瀹嬩綋"/>
                <w:b/>
                <w:color w:val="000000"/>
                <w:szCs w:val="21"/>
              </w:rPr>
              <w:br w:type="textWrapping"/>
            </w:r>
            <w:r>
              <w:rPr>
                <w:rStyle w:val="16"/>
                <w:rFonts w:hint="eastAsia" w:ascii="宋体" w:hAnsi="宋体" w:cs="宋体"/>
                <w:b w:val="0"/>
                <w:color w:val="000000"/>
                <w:szCs w:val="21"/>
              </w:rPr>
              <w:t>（2）压缩机功率：125W</w:t>
            </w:r>
            <w:r>
              <w:rPr>
                <w:rStyle w:val="16"/>
                <w:rFonts w:ascii="宋体" w:hAnsi="宋体" w:cs="宋体"/>
                <w:b w:val="0"/>
                <w:color w:val="000000"/>
                <w:szCs w:val="21"/>
              </w:rPr>
              <w:br w:type="textWrapping"/>
            </w:r>
            <w:r>
              <w:rPr>
                <w:rStyle w:val="16"/>
                <w:rFonts w:hint="eastAsia" w:ascii="宋体" w:hAnsi="宋体" w:cs="宋体"/>
                <w:b w:val="0"/>
                <w:color w:val="000000"/>
                <w:szCs w:val="21"/>
              </w:rPr>
              <w:t>（3）加热器功率：600W</w:t>
            </w:r>
            <w:r>
              <w:rPr>
                <w:rStyle w:val="16"/>
                <w:rFonts w:ascii="宋体" w:hAnsi="宋体" w:cs="宋体"/>
                <w:b w:val="0"/>
                <w:color w:val="000000"/>
                <w:szCs w:val="21"/>
              </w:rPr>
              <w:br w:type="textWrapping"/>
            </w:r>
            <w:r>
              <w:rPr>
                <w:rStyle w:val="16"/>
                <w:rFonts w:hint="eastAsia" w:ascii="宋体" w:hAnsi="宋体" w:cs="宋体"/>
                <w:b w:val="0"/>
                <w:color w:val="000000"/>
                <w:szCs w:val="21"/>
              </w:rPr>
              <w:t>（4）控制湿度：&gt;95%</w:t>
            </w:r>
            <w:r>
              <w:rPr>
                <w:rStyle w:val="16"/>
                <w:rFonts w:ascii="宋体" w:hAnsi="宋体" w:cs="宋体"/>
                <w:b w:val="0"/>
                <w:color w:val="000000"/>
                <w:szCs w:val="21"/>
              </w:rPr>
              <w:br w:type="textWrapping"/>
            </w:r>
            <w:r>
              <w:rPr>
                <w:rStyle w:val="16"/>
                <w:rFonts w:hint="eastAsia" w:ascii="宋体" w:hAnsi="宋体" w:cs="宋体"/>
                <w:b w:val="0"/>
                <w:color w:val="000000"/>
                <w:szCs w:val="21"/>
              </w:rPr>
              <w:t>（5）特点：外表喷塑，内胆不锈钢</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16</w:t>
            </w:r>
          </w:p>
        </w:tc>
        <w:tc>
          <w:tcPr>
            <w:tcW w:w="1538" w:type="dxa"/>
            <w:shd w:val="clear" w:color="auto" w:fill="FFFFFF"/>
            <w:vAlign w:val="center"/>
          </w:tcPr>
          <w:p>
            <w:pPr>
              <w:keepNext w:val="0"/>
              <w:keepLines w:val="0"/>
              <w:pageBreakBefore w:val="0"/>
              <w:widowControl/>
              <w:kinsoku/>
              <w:wordWrap/>
              <w:overflowPunct/>
              <w:topLinePunct w:val="0"/>
              <w:bidi w:val="0"/>
              <w:spacing w:line="300" w:lineRule="auto"/>
              <w:ind w:left="60" w:right="60"/>
              <w:jc w:val="center"/>
              <w:rPr>
                <w:color w:val="000000"/>
                <w:szCs w:val="21"/>
              </w:rPr>
            </w:pPr>
            <w:r>
              <w:rPr>
                <w:rFonts w:hint="eastAsia"/>
                <w:color w:val="000000"/>
                <w:szCs w:val="21"/>
              </w:rPr>
              <w:t>纯水氢气发生器</w:t>
            </w:r>
          </w:p>
        </w:tc>
        <w:tc>
          <w:tcPr>
            <w:tcW w:w="5282" w:type="dxa"/>
            <w:shd w:val="clear" w:color="auto" w:fill="FFFFFF"/>
            <w:vAlign w:val="center"/>
          </w:tcPr>
          <w:p>
            <w:pPr>
              <w:pStyle w:val="20"/>
              <w:keepNext w:val="0"/>
              <w:keepLines w:val="0"/>
              <w:pageBreakBefore w:val="0"/>
              <w:kinsoku/>
              <w:wordWrap/>
              <w:overflowPunct/>
              <w:topLinePunct w:val="0"/>
              <w:bidi w:val="0"/>
              <w:snapToGrid w:val="0"/>
              <w:spacing w:line="300" w:lineRule="auto"/>
              <w:ind w:firstLine="0" w:firstLineChars="0"/>
              <w:rPr>
                <w:bCs/>
                <w:szCs w:val="21"/>
              </w:rPr>
            </w:pPr>
            <w:r>
              <w:rPr>
                <w:rFonts w:hint="eastAsia"/>
                <w:bCs/>
                <w:szCs w:val="21"/>
              </w:rPr>
              <w:t>1</w:t>
            </w:r>
            <w:r>
              <w:rPr>
                <w:rFonts w:hint="eastAsia"/>
                <w:bCs/>
                <w:szCs w:val="21"/>
                <w:lang w:val="en-US" w:eastAsia="zh-CN"/>
              </w:rPr>
              <w:t>.</w:t>
            </w:r>
            <w:r>
              <w:rPr>
                <w:rFonts w:hint="eastAsia"/>
                <w:bCs/>
                <w:szCs w:val="21"/>
              </w:rPr>
              <w:t>生成气体：纯水氢气；</w:t>
            </w:r>
          </w:p>
          <w:p>
            <w:pPr>
              <w:pStyle w:val="20"/>
              <w:keepNext w:val="0"/>
              <w:keepLines w:val="0"/>
              <w:pageBreakBefore w:val="0"/>
              <w:kinsoku/>
              <w:wordWrap/>
              <w:overflowPunct/>
              <w:topLinePunct w:val="0"/>
              <w:bidi w:val="0"/>
              <w:snapToGrid w:val="0"/>
              <w:spacing w:line="300" w:lineRule="auto"/>
              <w:ind w:firstLine="0" w:firstLineChars="0"/>
              <w:rPr>
                <w:bCs/>
                <w:szCs w:val="21"/>
              </w:rPr>
            </w:pPr>
            <w:r>
              <w:rPr>
                <w:rFonts w:hint="eastAsia"/>
                <w:bCs/>
                <w:szCs w:val="21"/>
              </w:rPr>
              <w:t>2</w:t>
            </w:r>
            <w:r>
              <w:rPr>
                <w:rFonts w:hint="eastAsia"/>
                <w:bCs/>
                <w:szCs w:val="21"/>
                <w:lang w:val="en-US" w:eastAsia="zh-CN"/>
              </w:rPr>
              <w:t>.</w:t>
            </w:r>
            <w:r>
              <w:rPr>
                <w:rFonts w:hint="eastAsia"/>
                <w:bCs/>
                <w:szCs w:val="21"/>
              </w:rPr>
              <w:t>流量：0~600ml/min;</w:t>
            </w:r>
          </w:p>
          <w:p>
            <w:pPr>
              <w:pStyle w:val="20"/>
              <w:keepNext w:val="0"/>
              <w:keepLines w:val="0"/>
              <w:pageBreakBefore w:val="0"/>
              <w:kinsoku/>
              <w:wordWrap/>
              <w:overflowPunct/>
              <w:topLinePunct w:val="0"/>
              <w:bidi w:val="0"/>
              <w:snapToGrid w:val="0"/>
              <w:spacing w:line="300" w:lineRule="auto"/>
              <w:ind w:firstLine="0" w:firstLineChars="0"/>
              <w:rPr>
                <w:bCs/>
                <w:szCs w:val="21"/>
              </w:rPr>
            </w:pPr>
            <w:r>
              <w:rPr>
                <w:rFonts w:hint="eastAsia"/>
                <w:bCs/>
                <w:szCs w:val="21"/>
              </w:rPr>
              <w:t>3</w:t>
            </w:r>
            <w:r>
              <w:rPr>
                <w:rFonts w:hint="eastAsia"/>
                <w:bCs/>
                <w:szCs w:val="21"/>
                <w:lang w:val="en-US" w:eastAsia="zh-CN"/>
              </w:rPr>
              <w:t>.</w:t>
            </w:r>
            <w:r>
              <w:rPr>
                <w:rFonts w:hint="eastAsia"/>
                <w:bCs/>
                <w:szCs w:val="21"/>
              </w:rPr>
              <w:t>纯度：0.9999；</w:t>
            </w:r>
          </w:p>
          <w:p>
            <w:pPr>
              <w:pStyle w:val="20"/>
              <w:keepNext w:val="0"/>
              <w:keepLines w:val="0"/>
              <w:pageBreakBefore w:val="0"/>
              <w:kinsoku/>
              <w:wordWrap/>
              <w:overflowPunct/>
              <w:topLinePunct w:val="0"/>
              <w:bidi w:val="0"/>
              <w:snapToGrid w:val="0"/>
              <w:spacing w:line="300" w:lineRule="auto"/>
              <w:ind w:firstLine="0" w:firstLineChars="0"/>
              <w:rPr>
                <w:bCs/>
                <w:szCs w:val="21"/>
              </w:rPr>
            </w:pPr>
            <w:r>
              <w:rPr>
                <w:rFonts w:hint="eastAsia"/>
                <w:bCs/>
                <w:szCs w:val="21"/>
              </w:rPr>
              <w:t>4</w:t>
            </w:r>
            <w:r>
              <w:rPr>
                <w:rFonts w:hint="eastAsia"/>
                <w:bCs/>
                <w:szCs w:val="21"/>
                <w:lang w:val="en-US" w:eastAsia="zh-CN"/>
              </w:rPr>
              <w:t>.</w:t>
            </w:r>
            <w:r>
              <w:rPr>
                <w:rFonts w:hint="eastAsia"/>
                <w:bCs/>
                <w:szCs w:val="21"/>
              </w:rPr>
              <w:t>输出压力：0.4M</w:t>
            </w:r>
            <w:r>
              <w:rPr>
                <w:bCs/>
                <w:szCs w:val="21"/>
              </w:rPr>
              <w:t>p</w:t>
            </w:r>
            <w:r>
              <w:rPr>
                <w:rFonts w:hint="eastAsia"/>
                <w:bCs/>
                <w:szCs w:val="21"/>
              </w:rPr>
              <w:t>a；</w:t>
            </w:r>
          </w:p>
          <w:p>
            <w:pPr>
              <w:pStyle w:val="20"/>
              <w:keepNext w:val="0"/>
              <w:keepLines w:val="0"/>
              <w:pageBreakBefore w:val="0"/>
              <w:kinsoku/>
              <w:wordWrap/>
              <w:overflowPunct/>
              <w:topLinePunct w:val="0"/>
              <w:bidi w:val="0"/>
              <w:snapToGrid w:val="0"/>
              <w:spacing w:line="300" w:lineRule="auto"/>
              <w:ind w:firstLine="0" w:firstLineChars="0"/>
              <w:rPr>
                <w:bCs/>
                <w:szCs w:val="21"/>
              </w:rPr>
            </w:pPr>
            <w:r>
              <w:rPr>
                <w:rFonts w:hint="eastAsia"/>
                <w:bCs/>
                <w:szCs w:val="21"/>
              </w:rPr>
              <w:t>5</w:t>
            </w:r>
            <w:r>
              <w:rPr>
                <w:rFonts w:hint="eastAsia"/>
                <w:bCs/>
                <w:szCs w:val="21"/>
                <w:lang w:val="en-US" w:eastAsia="zh-CN"/>
              </w:rPr>
              <w:t>.</w:t>
            </w:r>
            <w:r>
              <w:rPr>
                <w:rFonts w:hint="eastAsia"/>
                <w:bCs/>
                <w:szCs w:val="21"/>
              </w:rPr>
              <w:t>压力稳定性：±0.001M</w:t>
            </w:r>
            <w:r>
              <w:rPr>
                <w:bCs/>
                <w:szCs w:val="21"/>
              </w:rPr>
              <w:t>p</w:t>
            </w:r>
            <w:r>
              <w:rPr>
                <w:rFonts w:hint="eastAsia"/>
                <w:bCs/>
                <w:szCs w:val="21"/>
              </w:rPr>
              <w:t>a；</w:t>
            </w:r>
          </w:p>
          <w:p>
            <w:pPr>
              <w:pStyle w:val="20"/>
              <w:keepNext w:val="0"/>
              <w:keepLines w:val="0"/>
              <w:pageBreakBefore w:val="0"/>
              <w:kinsoku/>
              <w:wordWrap/>
              <w:overflowPunct/>
              <w:topLinePunct w:val="0"/>
              <w:bidi w:val="0"/>
              <w:snapToGrid w:val="0"/>
              <w:spacing w:line="300" w:lineRule="auto"/>
              <w:ind w:firstLine="0" w:firstLineChars="0"/>
              <w:rPr>
                <w:b/>
                <w:bCs/>
                <w:szCs w:val="21"/>
              </w:rPr>
            </w:pPr>
            <w:r>
              <w:rPr>
                <w:rFonts w:hint="eastAsia"/>
                <w:bCs/>
                <w:szCs w:val="21"/>
              </w:rPr>
              <w:t>6</w:t>
            </w:r>
            <w:r>
              <w:rPr>
                <w:rFonts w:hint="eastAsia"/>
                <w:bCs/>
                <w:szCs w:val="21"/>
                <w:lang w:val="en-US" w:eastAsia="zh-CN"/>
              </w:rPr>
              <w:t>.</w:t>
            </w:r>
            <w:r>
              <w:rPr>
                <w:rFonts w:hint="eastAsia"/>
                <w:bCs/>
                <w:szCs w:val="21"/>
              </w:rPr>
              <w:t>功率：200W。</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288"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为确保超纯水机出水水质达标，超纯水机厂家需出具</w:t>
      </w:r>
      <w:r>
        <w:rPr>
          <w:rFonts w:hint="eastAsia" w:asciiTheme="minorEastAsia" w:hAnsiTheme="minorEastAsia" w:eastAsiaTheme="minorEastAsia" w:cstheme="minorEastAsia"/>
          <w:color w:val="000000"/>
          <w:sz w:val="24"/>
          <w:szCs w:val="24"/>
        </w:rPr>
        <w:t>CE及RoHS认证证书</w:t>
      </w:r>
      <w:r>
        <w:rPr>
          <w:rFonts w:hint="eastAsia" w:asciiTheme="minorEastAsia" w:hAnsiTheme="minorEastAsia" w:eastAsiaTheme="minorEastAsia" w:cstheme="minorEastAsia"/>
          <w:sz w:val="24"/>
          <w:szCs w:val="24"/>
        </w:rPr>
        <w:t>。</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4.投标人至少一次对招标人进行培训，设备验收前进行</w:t>
      </w:r>
      <w:r>
        <w:rPr>
          <w:rFonts w:hint="eastAsia" w:ascii="宋体" w:hAnsi="宋体"/>
          <w:color w:val="FF0000"/>
          <w:sz w:val="24"/>
          <w:szCs w:val="24"/>
        </w:rPr>
        <w:t>一次不少于1天的现场操作和维护培训；培训应能使操作技术人员熟练掌握和维护保养相关技术，具有保证设备正常运行和排除设备一般故障的能力。设备验收后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120天</w:t>
      </w:r>
      <w:r>
        <w:rPr>
          <w:rFonts w:hint="eastAsia"/>
          <w:b/>
          <w:bCs/>
          <w:color w:val="000000"/>
          <w:sz w:val="24"/>
        </w:rPr>
        <w:t>内完成供货安装，</w:t>
      </w:r>
      <w:r>
        <w:rPr>
          <w:rFonts w:hint="eastAsia"/>
          <w:b/>
          <w:bCs/>
          <w:color w:val="FF0000"/>
          <w:sz w:val="24"/>
        </w:rPr>
        <w:t>质保期2年</w:t>
      </w:r>
      <w:r>
        <w:rPr>
          <w:rFonts w:hint="eastAsia"/>
          <w:b/>
          <w:bCs/>
          <w:color w:val="000000"/>
          <w:sz w:val="24"/>
        </w:rPr>
        <w:t>，自项目运行验收合格之日起</w:t>
      </w:r>
      <w:r>
        <w:rPr>
          <w:rFonts w:hAnsi="宋体"/>
          <w:b/>
          <w:bCs/>
          <w:color w:val="000000" w:themeColor="text1"/>
          <w:sz w:val="24"/>
        </w:rPr>
        <w:t xml:space="preserve"> 1</w:t>
      </w:r>
      <w:r>
        <w:rPr>
          <w:rFonts w:hint="eastAsia" w:hAnsi="宋体"/>
          <w:b/>
          <w:bCs/>
          <w:color w:val="000000" w:themeColor="text1"/>
          <w:sz w:val="24"/>
        </w:rPr>
        <w:t>个月后开始</w:t>
      </w:r>
      <w:r>
        <w:rPr>
          <w:rFonts w:hint="eastAsia"/>
          <w:b/>
          <w:bCs/>
          <w:color w:val="000000"/>
          <w:sz w:val="24"/>
        </w:rPr>
        <w:t>计算。</w:t>
      </w:r>
      <w:bookmarkStart w:id="5" w:name="_Hlk66699712"/>
    </w:p>
    <w:bookmarkEnd w:id="5"/>
    <w:p>
      <w:pPr>
        <w:spacing w:line="360" w:lineRule="auto"/>
        <w:ind w:firstLine="480" w:firstLineChars="200"/>
        <w:rPr>
          <w:color w:val="000000" w:themeColor="text1"/>
          <w:sz w:val="24"/>
          <w:highlight w:val="yellow"/>
        </w:rPr>
      </w:pP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为台式高速冷冻离心机</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cs="宋体"/>
          <w:b/>
          <w:bCs/>
          <w:color w:val="000000" w:themeColor="text1"/>
          <w:sz w:val="28"/>
          <w:szCs w:val="28"/>
        </w:rPr>
      </w:pPr>
      <w:r>
        <w:rPr>
          <w:rFonts w:hint="eastAsia" w:ascii="宋体" w:hAnsi="宋体" w:cs="宋体"/>
          <w:b/>
          <w:bCs/>
          <w:color w:val="000000" w:themeColor="text1"/>
          <w:sz w:val="28"/>
          <w:szCs w:val="28"/>
        </w:rPr>
        <w:t>微生物、大气和固废检测系统采购合同</w:t>
      </w:r>
    </w:p>
    <w:p>
      <w:pPr>
        <w:spacing w:line="360" w:lineRule="auto"/>
        <w:rPr>
          <w:rFonts w:asci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方：衢州学院</w:t>
      </w:r>
      <w:r>
        <w:rPr>
          <w:rFonts w:ascii="宋体" w:hAnsi="宋体"/>
          <w:color w:val="000000" w:themeColor="text1"/>
          <w:sz w:val="24"/>
        </w:rPr>
        <w:t xml:space="preserve">                     </w:t>
      </w:r>
      <w:r>
        <w:rPr>
          <w:rFonts w:hint="eastAsia" w:ascii="宋体" w:hAnsi="宋体"/>
          <w:color w:val="000000" w:themeColor="text1"/>
          <w:sz w:val="24"/>
        </w:rPr>
        <w:t>乙</w:t>
      </w:r>
      <w:r>
        <w:rPr>
          <w:rFonts w:ascii="宋体" w:hAnsi="宋体"/>
          <w:color w:val="000000" w:themeColor="text1"/>
          <w:sz w:val="24"/>
        </w:rPr>
        <w:t xml:space="preserve">  </w:t>
      </w:r>
      <w:r>
        <w:rPr>
          <w:rFonts w:hint="eastAsia" w:ascii="宋体" w:hAnsi="宋体"/>
          <w:color w:val="000000" w:themeColor="text1"/>
          <w:sz w:val="24"/>
        </w:rPr>
        <w:t>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p>
    <w:p>
      <w:pPr>
        <w:spacing w:line="360" w:lineRule="auto"/>
        <w:rPr>
          <w:rFonts w:ascii="宋体"/>
          <w:color w:val="000000" w:themeColor="text1"/>
          <w:sz w:val="24"/>
        </w:rPr>
      </w:pP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r>
        <w:rPr>
          <w:rFonts w:ascii="宋体" w:hAnsi="宋体"/>
          <w:color w:val="000000" w:themeColor="text1"/>
          <w:sz w:val="24"/>
        </w:rPr>
        <w:t xml:space="preserve">324000                       </w:t>
      </w: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p>
    <w:p>
      <w:pPr>
        <w:spacing w:line="360" w:lineRule="auto"/>
        <w:rPr>
          <w:rFonts w:ascii="宋体"/>
          <w:color w:val="000000" w:themeColor="text1"/>
          <w:sz w:val="24"/>
        </w:rPr>
      </w:pPr>
      <w:r>
        <w:rPr>
          <w:rFonts w:hint="eastAsia" w:ascii="宋体" w:hAnsi="宋体"/>
          <w:color w:val="000000" w:themeColor="text1"/>
          <w:sz w:val="24"/>
        </w:rPr>
        <w:t>联系人：</w:t>
      </w:r>
      <w:r>
        <w:rPr>
          <w:rFonts w:ascii="宋体" w:hAnsi="宋体"/>
          <w:color w:val="000000" w:themeColor="text1"/>
          <w:sz w:val="24"/>
        </w:rPr>
        <w:t xml:space="preserve">                     </w:t>
      </w:r>
      <w:r>
        <w:rPr>
          <w:rFonts w:hint="eastAsia" w:ascii="宋体" w:hAnsi="宋体"/>
          <w:color w:val="000000" w:themeColor="text1"/>
          <w:sz w:val="24"/>
        </w:rPr>
        <w:t xml:space="preserve">        联系人：</w:t>
      </w:r>
    </w:p>
    <w:p>
      <w:pPr>
        <w:spacing w:line="360" w:lineRule="auto"/>
        <w:rPr>
          <w:rFonts w:ascii="宋体"/>
          <w:color w:val="000000" w:themeColor="text1"/>
          <w:sz w:val="24"/>
        </w:rPr>
      </w:pP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w:t>
      </w:r>
      <w:r>
        <w:rPr>
          <w:rFonts w:ascii="宋体" w:hAnsi="宋体"/>
          <w:color w:val="000000" w:themeColor="text1"/>
          <w:sz w:val="24"/>
        </w:rPr>
        <w:t xml:space="preserve">                 </w:t>
      </w:r>
      <w:r>
        <w:rPr>
          <w:rFonts w:hint="eastAsia" w:ascii="宋体" w:hAnsi="宋体"/>
          <w:color w:val="000000" w:themeColor="text1"/>
          <w:sz w:val="24"/>
        </w:rPr>
        <w:t xml:space="preserve">            电</w:t>
      </w:r>
      <w:r>
        <w:rPr>
          <w:rFonts w:ascii="宋体" w:hAnsi="宋体"/>
          <w:color w:val="000000" w:themeColor="text1"/>
          <w:sz w:val="24"/>
        </w:rPr>
        <w:t xml:space="preserve">  </w:t>
      </w:r>
      <w:r>
        <w:rPr>
          <w:rFonts w:hint="eastAsia" w:ascii="宋体" w:hAnsi="宋体"/>
          <w:color w:val="000000" w:themeColor="text1"/>
          <w:sz w:val="24"/>
        </w:rPr>
        <w:t>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w:t>
      </w:r>
      <w:r>
        <w:rPr>
          <w:rFonts w:ascii="宋体" w:hAnsi="宋体"/>
          <w:b/>
          <w:color w:val="000000" w:themeColor="text1"/>
          <w:sz w:val="24"/>
        </w:rPr>
        <w:t xml:space="preserve">  </w:t>
      </w:r>
      <w:r>
        <w:rPr>
          <w:rFonts w:hint="eastAsia" w:ascii="宋体" w:hAnsi="宋体"/>
          <w:b/>
          <w:color w:val="000000" w:themeColor="text1"/>
          <w:sz w:val="24"/>
        </w:rPr>
        <w:t>明</w:t>
      </w:r>
    </w:p>
    <w:p>
      <w:pPr>
        <w:pStyle w:val="13"/>
        <w:spacing w:before="0" w:beforeAutospacing="0" w:after="0" w:afterAutospacing="0" w:line="360" w:lineRule="auto"/>
        <w:ind w:firstLine="480" w:firstLineChars="200"/>
        <w:rPr>
          <w:rFonts w:hint="eastAsia"/>
          <w:color w:val="000000" w:themeColor="text1"/>
          <w:kern w:val="2"/>
        </w:rPr>
      </w:pPr>
      <w:r>
        <w:rPr>
          <w:rFonts w:hint="eastAsia"/>
          <w:color w:val="000000" w:themeColor="text1"/>
          <w:kern w:val="2"/>
        </w:rPr>
        <w:t>1.依据《中华人民共和国民法典》的规定，现就甲方向乙方购买</w:t>
      </w:r>
      <w:r>
        <w:rPr>
          <w:rFonts w:hint="eastAsia"/>
          <w:b/>
          <w:bCs/>
          <w:color w:val="000000" w:themeColor="text1"/>
          <w:kern w:val="2"/>
        </w:rPr>
        <w:t>微生物、大气和固废检测系统</w:t>
      </w:r>
      <w:r>
        <w:rPr>
          <w:rFonts w:hint="eastAsia"/>
          <w:color w:val="000000" w:themeColor="text1"/>
          <w:kern w:val="2"/>
        </w:rPr>
        <w:t>一</w:t>
      </w:r>
      <w:r>
        <w:rPr>
          <w:rFonts w:hint="eastAsia"/>
          <w:color w:val="000000" w:themeColor="text1"/>
          <w:kern w:val="2"/>
          <w:lang w:eastAsia="zh-CN"/>
        </w:rPr>
        <w:t>批</w:t>
      </w:r>
      <w:r>
        <w:rPr>
          <w:rFonts w:hint="eastAsia"/>
          <w:color w:val="000000" w:themeColor="text1"/>
          <w:kern w:val="2"/>
        </w:rPr>
        <w:t>，经双方协商一致本着平等自愿的原则签订本合同。</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r>
        <w:rPr>
          <w:rFonts w:ascii="宋体" w:hAnsi="宋体"/>
          <w:color w:val="000000" w:themeColor="text1"/>
          <w:sz w:val="24"/>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8"/>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8"/>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pStyle w:val="2"/>
              <w:ind w:left="2250" w:hanging="1200"/>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eastAsiaTheme="minorEastAsia"/>
                <w:color w:val="000000"/>
                <w:szCs w:val="21"/>
                <w:lang w:val="zh-CN"/>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ascii="Times New Roman" w:hAnsi="Times New Roman" w:cs="Times New Roman" w:eastAsiaTheme="minorEastAsia"/>
                <w:b w:val="0"/>
                <w:bCs w:val="0"/>
                <w:color w:val="000000"/>
                <w:kern w:val="2"/>
                <w:sz w:val="21"/>
                <w:szCs w:val="21"/>
                <w:lang w:val="zh-CN"/>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ascii="Times New Roman" w:hAnsi="Times New Roman" w:cs="Times New Roman" w:eastAsiaTheme="minorEastAsia"/>
                <w:b w:val="0"/>
                <w:bCs w:val="0"/>
                <w:color w:val="000000"/>
                <w:kern w:val="2"/>
                <w:sz w:val="21"/>
                <w:szCs w:val="21"/>
                <w:lang w:val="zh-CN"/>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w:t>
            </w:r>
            <w:r>
              <w:rPr>
                <w:rFonts w:hAnsi="宋体"/>
                <w:color w:val="000000" w:themeColor="text1"/>
                <w:sz w:val="24"/>
                <w:szCs w:val="24"/>
              </w:rPr>
              <w:t xml:space="preserve">   </w:t>
            </w:r>
            <w:r>
              <w:rPr>
                <w:rFonts w:hint="eastAsia" w:hAnsi="宋体"/>
                <w:color w:val="000000" w:themeColor="text1"/>
                <w:sz w:val="24"/>
                <w:szCs w:val="24"/>
              </w:rPr>
              <w:t>计</w:t>
            </w:r>
          </w:p>
        </w:tc>
        <w:tc>
          <w:tcPr>
            <w:tcW w:w="709" w:type="dxa"/>
            <w:vAlign w:val="center"/>
          </w:tcPr>
          <w:p>
            <w:pPr>
              <w:pStyle w:val="8"/>
              <w:snapToGrid w:val="0"/>
              <w:spacing w:line="360" w:lineRule="auto"/>
              <w:rPr>
                <w:rFonts w:hAnsi="宋体"/>
                <w:color w:val="000000" w:themeColor="text1"/>
                <w:sz w:val="24"/>
                <w:szCs w:val="24"/>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rPr>
            </w:pPr>
            <w:r>
              <w:rPr>
                <w:rFonts w:hint="eastAsia" w:hAnsi="宋体"/>
                <w:color w:val="000000" w:themeColor="text1"/>
                <w:sz w:val="24"/>
                <w:szCs w:val="24"/>
              </w:rPr>
              <w:t xml:space="preserve">合同总价：（人民币）                 </w:t>
            </w:r>
            <w:r>
              <w:rPr>
                <w:rFonts w:hAnsi="宋体"/>
                <w:color w:val="000000" w:themeColor="text1"/>
                <w:sz w:val="24"/>
                <w:szCs w:val="24"/>
              </w:rPr>
              <w:t xml:space="preserve">    </w:t>
            </w:r>
            <w:r>
              <w:rPr>
                <w:rFonts w:hint="eastAsia" w:hAnsi="宋体"/>
                <w:color w:val="000000" w:themeColor="text1"/>
                <w:sz w:val="24"/>
                <w:szCs w:val="24"/>
              </w:rPr>
              <w:t>￥：</w:t>
            </w:r>
          </w:p>
        </w:tc>
      </w:tr>
    </w:tbl>
    <w:p>
      <w:pPr>
        <w:pStyle w:val="8"/>
        <w:snapToGrid w:val="0"/>
        <w:spacing w:line="360" w:lineRule="auto"/>
        <w:ind w:left="-34" w:leftChars="-85" w:hanging="144" w:hangingChars="60"/>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3"/>
        <w:widowControl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3"/>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3"/>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3"/>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u w:val="single"/>
          <w:lang w:val="en-US" w:eastAsia="zh-CN"/>
        </w:rPr>
        <w:t xml:space="preserve"> </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3"/>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乙方提供对产品的质量保证期为现场安装验收合格之后24个月。如因甲方原因导致不能及时安装的，产品的质保期自运行验收通过之日起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7"/>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FF0000"/>
          <w:kern w:val="0"/>
          <w:sz w:val="24"/>
        </w:rPr>
        <w:t>120天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hint="eastAsia" w:ascii="宋体" w:hAnsi="宋体"/>
          <w:color w:val="FF0000"/>
          <w:sz w:val="24"/>
          <w:highlight w:val="yellow"/>
        </w:rPr>
      </w:pPr>
      <w:r>
        <w:rPr>
          <w:rFonts w:hint="eastAsia" w:ascii="宋体" w:hAnsi="宋体"/>
          <w:color w:val="FF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3"/>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21"/>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2"/>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本次采购项目预算：61.8</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color w:val="000000"/>
                <w:szCs w:val="21"/>
              </w:rPr>
              <w:t>（</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bookmarkStart w:id="7" w:name="_GoBack"/>
            <w:bookmarkEnd w:id="7"/>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w:t>
            </w:r>
            <w:r>
              <w:rPr>
                <w:rFonts w:hint="eastAsia" w:ascii="宋体" w:hAnsi="宋体" w:cs="宋体"/>
                <w:color w:val="000000" w:themeColor="text1"/>
                <w:kern w:val="1"/>
                <w:szCs w:val="21"/>
              </w:rPr>
              <w:t>▲</w:t>
            </w:r>
            <w:r>
              <w:rPr>
                <w:rFonts w:hint="eastAsia" w:ascii="宋体" w:hAnsi="宋体" w:cs="宋体"/>
                <w:color w:val="000000"/>
                <w:szCs w:val="21"/>
              </w:rPr>
              <w:t>号指标为实质性要求，如有负偏离将作为无效投标；非打</w:t>
            </w:r>
            <w:r>
              <w:rPr>
                <w:rFonts w:hint="eastAsia" w:ascii="宋体" w:hAnsi="宋体" w:cs="宋体"/>
                <w:color w:val="000000" w:themeColor="text1"/>
                <w:kern w:val="1"/>
                <w:szCs w:val="21"/>
              </w:rPr>
              <w:t>▲</w:t>
            </w:r>
            <w:r>
              <w:rPr>
                <w:rFonts w:hint="eastAsia" w:ascii="宋体" w:hAnsi="宋体" w:cs="宋体"/>
                <w:color w:val="000000"/>
                <w:szCs w:val="21"/>
              </w:rPr>
              <w:t>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同类项目实施经验</w:t>
            </w:r>
          </w:p>
        </w:tc>
        <w:tc>
          <w:tcPr>
            <w:tcW w:w="6048" w:type="dxa"/>
            <w:vAlign w:val="center"/>
          </w:tcPr>
          <w:p>
            <w:pPr>
              <w:widowControl/>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r>
              <w:rPr>
                <w:rFonts w:hint="eastAsia" w:ascii="宋体" w:hAnsi="宋体" w:cs="宋体"/>
                <w:color w:val="000000"/>
                <w:szCs w:val="21"/>
                <w:lang w:eastAsia="zh-CN"/>
              </w:rPr>
              <w:t>）</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3"/>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4"/>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17</w:t>
      </w:r>
    </w:p>
    <w:p>
      <w:pPr>
        <w:snapToGrid w:val="0"/>
        <w:spacing w:line="360" w:lineRule="auto"/>
        <w:rPr>
          <w:color w:val="000000"/>
          <w:spacing w:val="20"/>
          <w:sz w:val="32"/>
          <w:szCs w:val="32"/>
        </w:rPr>
      </w:pPr>
    </w:p>
    <w:p>
      <w:pPr>
        <w:spacing w:line="440" w:lineRule="exact"/>
        <w:rPr>
          <w:rFonts w:ascii="Times New Roman" w:hAnsi="Times New Roman" w:eastAsia="宋体" w:cs="Times New Roman"/>
          <w:b/>
          <w:color w:val="000000"/>
          <w:sz w:val="32"/>
          <w:szCs w:val="32"/>
        </w:rPr>
      </w:pPr>
      <w:r>
        <w:rPr>
          <w:color w:val="000000"/>
          <w:spacing w:val="20"/>
          <w:sz w:val="32"/>
          <w:szCs w:val="32"/>
        </w:rPr>
        <w:t>项目名称：</w:t>
      </w:r>
      <w:r>
        <w:rPr>
          <w:rFonts w:hint="eastAsia" w:ascii="Times New Roman" w:hAnsi="Times New Roman" w:eastAsia="宋体" w:cs="Times New Roman"/>
          <w:b/>
          <w:color w:val="000000"/>
          <w:sz w:val="32"/>
          <w:szCs w:val="32"/>
        </w:rPr>
        <w:t>微生物、大气和固废检测系统</w:t>
      </w:r>
    </w:p>
    <w:p>
      <w:pPr>
        <w:snapToGrid w:val="0"/>
        <w:spacing w:line="360" w:lineRule="auto"/>
        <w:rPr>
          <w:b/>
          <w:color w:val="000000"/>
          <w:sz w:val="32"/>
          <w:szCs w:val="32"/>
        </w:rPr>
      </w:pP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napToGrid/>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bidi w:val="0"/>
        <w:snapToGrid/>
        <w:spacing w:line="360" w:lineRule="auto"/>
        <w:textAlignment w:val="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zh-CN"/>
        </w:rPr>
        <w:t>微生物、大气和固废检测系统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17</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bidi w:val="0"/>
        <w:spacing w:line="360" w:lineRule="auto"/>
        <w:ind w:firstLine="495"/>
        <w:textAlignment w:val="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zh-CN"/>
        </w:rPr>
        <w:t>微生物、大气和固废检测系统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17</w:t>
      </w:r>
      <w:r>
        <w:rPr>
          <w:color w:val="000000"/>
          <w:sz w:val="28"/>
          <w:szCs w:val="28"/>
          <w:lang w:val="zh-CN"/>
        </w:rPr>
        <w:t>）招标，</w:t>
      </w:r>
      <w:r>
        <w:rPr>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17</w:t>
      </w:r>
    </w:p>
    <w:p>
      <w:pPr>
        <w:spacing w:line="440" w:lineRule="exact"/>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微生物、大气和固废检测系统</w:t>
      </w:r>
    </w:p>
    <w:p>
      <w:pPr>
        <w:snapToGrid w:val="0"/>
        <w:spacing w:line="360" w:lineRule="auto"/>
        <w:rPr>
          <w:b/>
          <w:color w:val="000000"/>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17</w:t>
      </w:r>
    </w:p>
    <w:p>
      <w:pPr>
        <w:spacing w:line="440" w:lineRule="exact"/>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微生物、大气和固废检测系统</w:t>
      </w:r>
    </w:p>
    <w:p>
      <w:pPr>
        <w:snapToGrid w:val="0"/>
        <w:spacing w:line="360" w:lineRule="auto"/>
        <w:rPr>
          <w:b/>
          <w:color w:val="000000"/>
          <w:sz w:val="28"/>
          <w:szCs w:val="28"/>
        </w:rPr>
      </w:pP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17</w:t>
      </w:r>
    </w:p>
    <w:p>
      <w:pPr>
        <w:spacing w:line="440" w:lineRule="exact"/>
        <w:rPr>
          <w:rFonts w:hint="eastAsia" w:ascii="宋体" w:hAnsi="宋体" w:eastAsia="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rPr>
        <w:t>微生物、大气和固废检测系统</w:t>
      </w:r>
    </w:p>
    <w:p>
      <w:pPr>
        <w:snapToGrid w:val="0"/>
        <w:spacing w:line="360" w:lineRule="auto"/>
        <w:rPr>
          <w:b/>
          <w:color w:val="000000"/>
          <w:sz w:val="28"/>
          <w:szCs w:val="28"/>
        </w:rPr>
      </w:pP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17</w:t>
      </w:r>
    </w:p>
    <w:p>
      <w:pPr>
        <w:spacing w:line="440" w:lineRule="exact"/>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微生物、大气和固废检测系统</w:t>
      </w:r>
    </w:p>
    <w:p>
      <w:pPr>
        <w:snapToGrid w:val="0"/>
        <w:spacing w:line="360" w:lineRule="auto"/>
        <w:rPr>
          <w:b/>
          <w:color w:val="000000"/>
          <w:sz w:val="28"/>
          <w:szCs w:val="28"/>
        </w:rPr>
      </w:pP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17</w:t>
      </w:r>
    </w:p>
    <w:p>
      <w:pPr>
        <w:spacing w:line="440" w:lineRule="exact"/>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微生物、大气和固废检测系统</w:t>
      </w:r>
    </w:p>
    <w:p>
      <w:pPr>
        <w:snapToGrid w:val="0"/>
        <w:spacing w:line="360" w:lineRule="auto"/>
        <w:rPr>
          <w:b/>
          <w:color w:val="000000"/>
          <w:sz w:val="32"/>
          <w:szCs w:val="32"/>
        </w:rPr>
      </w:pP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5"/>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Hiragino Sans GB">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瀹嬩綋">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44212B9"/>
    <w:multiLevelType w:val="singleLevel"/>
    <w:tmpl w:val="744212B9"/>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4657A9"/>
    <w:rsid w:val="0001582C"/>
    <w:rsid w:val="000B112A"/>
    <w:rsid w:val="000B136E"/>
    <w:rsid w:val="000F465B"/>
    <w:rsid w:val="000F5520"/>
    <w:rsid w:val="00103CE9"/>
    <w:rsid w:val="00125A42"/>
    <w:rsid w:val="00156A18"/>
    <w:rsid w:val="00156EB3"/>
    <w:rsid w:val="00194ECF"/>
    <w:rsid w:val="001B0047"/>
    <w:rsid w:val="001E424F"/>
    <w:rsid w:val="002343DF"/>
    <w:rsid w:val="00252C92"/>
    <w:rsid w:val="00260D1A"/>
    <w:rsid w:val="00267B5E"/>
    <w:rsid w:val="00295F09"/>
    <w:rsid w:val="00296315"/>
    <w:rsid w:val="002A0F3A"/>
    <w:rsid w:val="002B09D1"/>
    <w:rsid w:val="00327C9B"/>
    <w:rsid w:val="0033111D"/>
    <w:rsid w:val="0033434B"/>
    <w:rsid w:val="0036355A"/>
    <w:rsid w:val="00371F23"/>
    <w:rsid w:val="00385022"/>
    <w:rsid w:val="00394D5C"/>
    <w:rsid w:val="003B07B8"/>
    <w:rsid w:val="003E6514"/>
    <w:rsid w:val="004320A7"/>
    <w:rsid w:val="004450AA"/>
    <w:rsid w:val="00451082"/>
    <w:rsid w:val="00457C32"/>
    <w:rsid w:val="004627D3"/>
    <w:rsid w:val="00497B9E"/>
    <w:rsid w:val="004B2924"/>
    <w:rsid w:val="004B6CCB"/>
    <w:rsid w:val="00553648"/>
    <w:rsid w:val="005612F7"/>
    <w:rsid w:val="005C3325"/>
    <w:rsid w:val="005D69DD"/>
    <w:rsid w:val="00602A43"/>
    <w:rsid w:val="00616AEF"/>
    <w:rsid w:val="00617CF3"/>
    <w:rsid w:val="006244C4"/>
    <w:rsid w:val="00637D3F"/>
    <w:rsid w:val="00651544"/>
    <w:rsid w:val="00651CE5"/>
    <w:rsid w:val="00652EB5"/>
    <w:rsid w:val="0066452F"/>
    <w:rsid w:val="00693A28"/>
    <w:rsid w:val="00693D33"/>
    <w:rsid w:val="006A2B43"/>
    <w:rsid w:val="007310B1"/>
    <w:rsid w:val="00746746"/>
    <w:rsid w:val="00780977"/>
    <w:rsid w:val="00784713"/>
    <w:rsid w:val="007B741B"/>
    <w:rsid w:val="007D59C2"/>
    <w:rsid w:val="007F6651"/>
    <w:rsid w:val="00803114"/>
    <w:rsid w:val="008255C9"/>
    <w:rsid w:val="00831ABF"/>
    <w:rsid w:val="0083264C"/>
    <w:rsid w:val="008360A1"/>
    <w:rsid w:val="00856E30"/>
    <w:rsid w:val="00886B39"/>
    <w:rsid w:val="00896977"/>
    <w:rsid w:val="008B1694"/>
    <w:rsid w:val="008B2FDE"/>
    <w:rsid w:val="0091700F"/>
    <w:rsid w:val="00977B08"/>
    <w:rsid w:val="00993D93"/>
    <w:rsid w:val="009B7711"/>
    <w:rsid w:val="00A0364C"/>
    <w:rsid w:val="00A17E9B"/>
    <w:rsid w:val="00A360E1"/>
    <w:rsid w:val="00A614AA"/>
    <w:rsid w:val="00A71191"/>
    <w:rsid w:val="00A92765"/>
    <w:rsid w:val="00AD0CD5"/>
    <w:rsid w:val="00B14161"/>
    <w:rsid w:val="00B21BA4"/>
    <w:rsid w:val="00B46D40"/>
    <w:rsid w:val="00B9369E"/>
    <w:rsid w:val="00C722B8"/>
    <w:rsid w:val="00CB24E3"/>
    <w:rsid w:val="00CD75C2"/>
    <w:rsid w:val="00CE58F8"/>
    <w:rsid w:val="00D04271"/>
    <w:rsid w:val="00D140B3"/>
    <w:rsid w:val="00D21257"/>
    <w:rsid w:val="00D30C51"/>
    <w:rsid w:val="00D33E99"/>
    <w:rsid w:val="00D9593D"/>
    <w:rsid w:val="00DC1E79"/>
    <w:rsid w:val="00DE57C7"/>
    <w:rsid w:val="00E04136"/>
    <w:rsid w:val="00E43547"/>
    <w:rsid w:val="00E651C2"/>
    <w:rsid w:val="00EF386B"/>
    <w:rsid w:val="00F30D6D"/>
    <w:rsid w:val="00F858D9"/>
    <w:rsid w:val="00FC0BE3"/>
    <w:rsid w:val="0B5532C8"/>
    <w:rsid w:val="0C712CDF"/>
    <w:rsid w:val="0D295D80"/>
    <w:rsid w:val="0E641029"/>
    <w:rsid w:val="0ED10695"/>
    <w:rsid w:val="12A625AE"/>
    <w:rsid w:val="19D14EA8"/>
    <w:rsid w:val="37B849F2"/>
    <w:rsid w:val="394967BA"/>
    <w:rsid w:val="39DB6B4B"/>
    <w:rsid w:val="4FA352F7"/>
    <w:rsid w:val="54412E27"/>
    <w:rsid w:val="554657A9"/>
    <w:rsid w:val="5DE800BA"/>
    <w:rsid w:val="5F473769"/>
    <w:rsid w:val="64F4297D"/>
    <w:rsid w:val="6FAD715C"/>
    <w:rsid w:val="7123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semiHidden/>
    <w:unhideWhenUsed/>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Strong"/>
    <w:basedOn w:val="15"/>
    <w:qFormat/>
    <w:uiPriority w:val="0"/>
    <w:rPr>
      <w:b/>
    </w:rPr>
  </w:style>
  <w:style w:type="character" w:styleId="17">
    <w:name w:val="Hyperlink"/>
    <w:basedOn w:val="15"/>
    <w:qFormat/>
    <w:uiPriority w:val="0"/>
    <w:rPr>
      <w:color w:val="0563C1" w:themeColor="hyperlink"/>
      <w:u w:val="single"/>
    </w:rPr>
  </w:style>
  <w:style w:type="character" w:styleId="18">
    <w:name w:val="annotation reference"/>
    <w:basedOn w:val="15"/>
    <w:semiHidden/>
    <w:unhideWhenUsed/>
    <w:qFormat/>
    <w:uiPriority w:val="0"/>
    <w:rPr>
      <w:sz w:val="21"/>
      <w:szCs w:val="21"/>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style>
  <w:style w:type="paragraph" w:customStyle="1" w:styleId="21">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6">
    <w:name w:val="NormalCharacter"/>
    <w:qFormat/>
    <w:uiPriority w:val="0"/>
  </w:style>
  <w:style w:type="character" w:customStyle="1" w:styleId="27">
    <w:name w:val="fontstyle01"/>
    <w:basedOn w:val="15"/>
    <w:qFormat/>
    <w:uiPriority w:val="0"/>
    <w:rPr>
      <w:rFonts w:hint="default" w:ascii="TimesNewRoman" w:hAnsi="TimesNewRoman"/>
      <w:color w:val="000000"/>
      <w:sz w:val="22"/>
      <w:szCs w:val="22"/>
    </w:rPr>
  </w:style>
  <w:style w:type="character" w:customStyle="1" w:styleId="28">
    <w:name w:val="标题 1 字符"/>
    <w:basedOn w:val="15"/>
    <w:link w:val="3"/>
    <w:qFormat/>
    <w:uiPriority w:val="0"/>
    <w:rPr>
      <w:rFonts w:ascii="Times New Roman" w:hAnsi="Times New Roman" w:eastAsia="宋体" w:cs="Times New Roman"/>
      <w:b/>
      <w:bCs/>
      <w:kern w:val="44"/>
      <w:sz w:val="44"/>
      <w:szCs w:val="44"/>
    </w:rPr>
  </w:style>
  <w:style w:type="character" w:customStyle="1" w:styleId="29">
    <w:name w:val="批注框文本 字符"/>
    <w:basedOn w:val="15"/>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4186</Words>
  <Characters>23864</Characters>
  <Lines>198</Lines>
  <Paragraphs>55</Paragraphs>
  <TotalTime>0</TotalTime>
  <ScaleCrop>false</ScaleCrop>
  <LinksUpToDate>false</LinksUpToDate>
  <CharactersWithSpaces>27995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2022-04-18T08:48:00Z</dcterms:created>
  <dc:creator>Administrator</dc:creator>
  <cp:lastModifiedBy>Administrator</cp:lastModifiedBy>
  <dcterms:modified xsi:type="dcterms:W3CDTF">2022-05-19T07:34:44Z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